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FC" w:rsidRPr="0053187B" w:rsidRDefault="00555481" w:rsidP="006F3BFC">
      <w:pPr>
        <w:spacing w:after="0" w:line="240" w:lineRule="auto"/>
        <w:ind w:firstLine="720"/>
        <w:rPr>
          <w:rFonts w:ascii="Arial Narrow" w:hAnsi="Arial Narrow" w:cs="Arial"/>
          <w:sz w:val="28"/>
          <w:szCs w:val="28"/>
        </w:rPr>
      </w:pPr>
      <w:r w:rsidRPr="00555481">
        <w:rPr>
          <w:rFonts w:ascii="Arial Narrow" w:hAnsi="Arial Narrow"/>
          <w:noProof/>
          <w:sz w:val="28"/>
          <w:szCs w:val="28"/>
        </w:rPr>
        <w:pict>
          <v:rect id="_x0000_s1028" style="position:absolute;left:0;text-align:left;margin-left:221.45pt;margin-top:-82.45pt;width:162pt;height:27pt;z-index:251661312" stroked="f">
            <v:textbox>
              <w:txbxContent>
                <w:p w:rsidR="006374EC" w:rsidRPr="00A32DDF" w:rsidRDefault="006374EC" w:rsidP="006F3BFC">
                  <w:pPr>
                    <w:pStyle w:val="30"/>
                    <w:jc w:val="left"/>
                  </w:pPr>
                </w:p>
              </w:txbxContent>
            </v:textbox>
          </v:rect>
        </w:pict>
      </w:r>
      <w:r w:rsidR="006F3BFC">
        <w:rPr>
          <w:rFonts w:ascii="Arial Narrow" w:hAnsi="Arial Narrow" w:cs="Arial"/>
          <w:noProof/>
          <w:sz w:val="28"/>
          <w:szCs w:val="28"/>
          <w:lang w:eastAsia="el-GR"/>
        </w:rPr>
        <w:drawing>
          <wp:inline distT="0" distB="0" distL="0" distR="0">
            <wp:extent cx="551815" cy="551815"/>
            <wp:effectExtent l="19050" t="0" r="635" b="0"/>
            <wp:docPr id="4" name="Εικόνα 1" descr="C:\Users\USER\Documents\Εθνόσημ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ocuments\Εθνόσημ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FC" w:rsidRPr="0053187B" w:rsidRDefault="006F3BFC" w:rsidP="006F3BFC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3187B">
        <w:rPr>
          <w:rFonts w:ascii="Arial Narrow" w:hAnsi="Arial Narrow" w:cs="Arial"/>
          <w:b/>
          <w:sz w:val="28"/>
          <w:szCs w:val="28"/>
        </w:rPr>
        <w:t>ΕΛΛΗΝΙΚΗ ΔΗΜΟΚΡΑΤΙΑ</w:t>
      </w:r>
    </w:p>
    <w:p w:rsidR="006F3BFC" w:rsidRPr="0053187B" w:rsidRDefault="006F3BFC" w:rsidP="006F3BFC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53187B">
        <w:rPr>
          <w:rFonts w:ascii="Arial Narrow" w:hAnsi="Arial Narrow" w:cs="Arial"/>
          <w:b/>
          <w:sz w:val="28"/>
          <w:szCs w:val="28"/>
        </w:rPr>
        <w:t>ΔΙΟΙΚΗΤΙΚΟ ΕΦΕΤΕΙΟ</w:t>
      </w:r>
      <w:r w:rsidRPr="0053187B">
        <w:rPr>
          <w:rFonts w:ascii="Arial Narrow" w:hAnsi="Arial Narrow" w:cs="Arial"/>
          <w:sz w:val="28"/>
          <w:szCs w:val="28"/>
        </w:rPr>
        <w:tab/>
      </w:r>
      <w:r w:rsidRPr="0053187B">
        <w:rPr>
          <w:rFonts w:ascii="Arial Narrow" w:hAnsi="Arial Narrow" w:cs="Arial"/>
          <w:sz w:val="28"/>
          <w:szCs w:val="28"/>
        </w:rPr>
        <w:tab/>
      </w:r>
      <w:r w:rsidRPr="0053187B">
        <w:rPr>
          <w:rFonts w:ascii="Arial Narrow" w:hAnsi="Arial Narrow" w:cs="Arial"/>
          <w:sz w:val="28"/>
          <w:szCs w:val="28"/>
        </w:rPr>
        <w:tab/>
      </w:r>
      <w:r w:rsidRPr="0053187B">
        <w:rPr>
          <w:rFonts w:ascii="Arial Narrow" w:hAnsi="Arial Narrow" w:cs="Arial"/>
          <w:sz w:val="28"/>
          <w:szCs w:val="28"/>
        </w:rPr>
        <w:tab/>
        <w:t xml:space="preserve">Αθήνα, </w:t>
      </w:r>
      <w:r w:rsidR="009507FE">
        <w:rPr>
          <w:rFonts w:ascii="Arial Narrow" w:hAnsi="Arial Narrow" w:cs="Arial"/>
          <w:sz w:val="28"/>
          <w:szCs w:val="28"/>
        </w:rPr>
        <w:t>28</w:t>
      </w:r>
      <w:r w:rsidR="008A76A0" w:rsidRPr="004A3731">
        <w:rPr>
          <w:rFonts w:ascii="Arial Narrow" w:hAnsi="Arial Narrow" w:cs="Arial"/>
          <w:sz w:val="28"/>
          <w:szCs w:val="28"/>
        </w:rPr>
        <w:t xml:space="preserve"> </w:t>
      </w:r>
      <w:r w:rsidR="008A76A0">
        <w:rPr>
          <w:rFonts w:ascii="Arial Narrow" w:hAnsi="Arial Narrow" w:cs="Arial"/>
          <w:sz w:val="28"/>
          <w:szCs w:val="28"/>
        </w:rPr>
        <w:t xml:space="preserve">Δεκεμβρίου </w:t>
      </w:r>
      <w:r w:rsidRPr="0053187B">
        <w:rPr>
          <w:rFonts w:ascii="Arial Narrow" w:hAnsi="Arial Narrow" w:cs="Arial"/>
          <w:sz w:val="28"/>
          <w:szCs w:val="28"/>
        </w:rPr>
        <w:t>2020</w:t>
      </w:r>
    </w:p>
    <w:p w:rsidR="006F3BFC" w:rsidRPr="009507FE" w:rsidRDefault="006F3BFC" w:rsidP="006F3BFC">
      <w:pPr>
        <w:spacing w:after="0" w:line="240" w:lineRule="auto"/>
        <w:ind w:firstLine="720"/>
        <w:rPr>
          <w:rFonts w:ascii="Arial Narrow" w:hAnsi="Arial Narrow" w:cs="Arial"/>
          <w:sz w:val="28"/>
          <w:szCs w:val="28"/>
        </w:rPr>
      </w:pPr>
      <w:r w:rsidRPr="0053187B">
        <w:rPr>
          <w:rFonts w:ascii="Arial Narrow" w:hAnsi="Arial Narrow" w:cs="Arial"/>
          <w:b/>
          <w:sz w:val="28"/>
          <w:szCs w:val="28"/>
        </w:rPr>
        <w:t>ΑΘΗΝΩΝ</w:t>
      </w:r>
      <w:r w:rsidRPr="0053187B">
        <w:rPr>
          <w:rFonts w:ascii="Arial Narrow" w:hAnsi="Arial Narrow" w:cs="Arial"/>
          <w:b/>
          <w:sz w:val="28"/>
          <w:szCs w:val="28"/>
        </w:rPr>
        <w:tab/>
      </w:r>
      <w:r w:rsidRPr="0053187B">
        <w:rPr>
          <w:rFonts w:ascii="Arial Narrow" w:hAnsi="Arial Narrow" w:cs="Arial"/>
          <w:b/>
          <w:sz w:val="28"/>
          <w:szCs w:val="28"/>
        </w:rPr>
        <w:tab/>
      </w:r>
      <w:r w:rsidRPr="0053187B">
        <w:rPr>
          <w:rFonts w:ascii="Arial Narrow" w:hAnsi="Arial Narrow" w:cs="Arial"/>
          <w:b/>
          <w:sz w:val="28"/>
          <w:szCs w:val="28"/>
        </w:rPr>
        <w:tab/>
      </w:r>
      <w:r w:rsidRPr="0053187B">
        <w:rPr>
          <w:rFonts w:ascii="Arial Narrow" w:hAnsi="Arial Narrow" w:cs="Arial"/>
          <w:b/>
          <w:sz w:val="28"/>
          <w:szCs w:val="28"/>
        </w:rPr>
        <w:tab/>
      </w:r>
      <w:r w:rsidRPr="0053187B">
        <w:rPr>
          <w:rFonts w:ascii="Arial Narrow" w:hAnsi="Arial Narrow" w:cs="Arial"/>
          <w:b/>
          <w:sz w:val="28"/>
          <w:szCs w:val="28"/>
        </w:rPr>
        <w:tab/>
      </w:r>
      <w:proofErr w:type="spellStart"/>
      <w:r w:rsidR="009507FE">
        <w:rPr>
          <w:rFonts w:ascii="Arial Narrow" w:hAnsi="Arial Narrow" w:cs="Arial"/>
          <w:sz w:val="28"/>
          <w:szCs w:val="28"/>
        </w:rPr>
        <w:t>Αριθμ</w:t>
      </w:r>
      <w:proofErr w:type="spellEnd"/>
      <w:r w:rsidR="009507FE">
        <w:rPr>
          <w:rFonts w:ascii="Arial Narrow" w:hAnsi="Arial Narrow" w:cs="Arial"/>
          <w:sz w:val="28"/>
          <w:szCs w:val="28"/>
        </w:rPr>
        <w:t xml:space="preserve">. </w:t>
      </w:r>
      <w:proofErr w:type="spellStart"/>
      <w:r w:rsidR="009507FE">
        <w:rPr>
          <w:rFonts w:ascii="Arial Narrow" w:hAnsi="Arial Narrow" w:cs="Arial"/>
          <w:sz w:val="28"/>
          <w:szCs w:val="28"/>
        </w:rPr>
        <w:t>πρωτ</w:t>
      </w:r>
      <w:proofErr w:type="spellEnd"/>
      <w:r w:rsidR="009507FE">
        <w:rPr>
          <w:rFonts w:ascii="Arial Narrow" w:hAnsi="Arial Narrow" w:cs="Arial"/>
          <w:sz w:val="28"/>
          <w:szCs w:val="28"/>
        </w:rPr>
        <w:t xml:space="preserve">. ΓΠ </w:t>
      </w:r>
      <w:r w:rsidR="0041443C">
        <w:rPr>
          <w:rFonts w:ascii="Arial Narrow" w:hAnsi="Arial Narrow" w:cs="Arial"/>
          <w:sz w:val="28"/>
          <w:szCs w:val="28"/>
        </w:rPr>
        <w:t>35586</w:t>
      </w:r>
    </w:p>
    <w:p w:rsidR="006F3BFC" w:rsidRPr="0053187B" w:rsidRDefault="006F3BFC" w:rsidP="006F3BFC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53187B">
        <w:rPr>
          <w:rFonts w:ascii="Arial Narrow" w:hAnsi="Arial Narrow" w:cs="Arial"/>
          <w:sz w:val="28"/>
          <w:szCs w:val="28"/>
        </w:rPr>
        <w:t xml:space="preserve">Γραφείο Προέδρου </w:t>
      </w:r>
    </w:p>
    <w:p w:rsidR="006F3BFC" w:rsidRPr="0053187B" w:rsidRDefault="006F3BFC" w:rsidP="006F3BFC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53187B">
        <w:rPr>
          <w:rFonts w:ascii="Arial Narrow" w:hAnsi="Arial Narrow" w:cs="Arial"/>
          <w:sz w:val="28"/>
          <w:szCs w:val="28"/>
        </w:rPr>
        <w:t>Τριμελούς Συμβουλίου Δ/νσης</w:t>
      </w:r>
    </w:p>
    <w:p w:rsidR="006F3BFC" w:rsidRPr="0053187B" w:rsidRDefault="006F3BFC" w:rsidP="006F3BFC">
      <w:pPr>
        <w:spacing w:after="0" w:line="240" w:lineRule="auto"/>
        <w:rPr>
          <w:rFonts w:ascii="Arial Narrow" w:hAnsi="Arial Narrow" w:cs="Arial"/>
          <w:sz w:val="28"/>
          <w:szCs w:val="28"/>
        </w:rPr>
      </w:pPr>
      <w:proofErr w:type="spellStart"/>
      <w:r w:rsidRPr="0053187B">
        <w:rPr>
          <w:rFonts w:ascii="Arial Narrow" w:hAnsi="Arial Narrow" w:cs="Arial"/>
          <w:sz w:val="28"/>
          <w:szCs w:val="28"/>
        </w:rPr>
        <w:t>Ταχ.Δ</w:t>
      </w:r>
      <w:proofErr w:type="spellEnd"/>
      <w:r w:rsidRPr="0053187B">
        <w:rPr>
          <w:rFonts w:ascii="Arial Narrow" w:hAnsi="Arial Narrow" w:cs="Arial"/>
          <w:sz w:val="28"/>
          <w:szCs w:val="28"/>
        </w:rPr>
        <w:t>/</w:t>
      </w:r>
      <w:proofErr w:type="spellStart"/>
      <w:r w:rsidRPr="0053187B">
        <w:rPr>
          <w:rFonts w:ascii="Arial Narrow" w:hAnsi="Arial Narrow" w:cs="Arial"/>
          <w:sz w:val="28"/>
          <w:szCs w:val="28"/>
        </w:rPr>
        <w:t>νση</w:t>
      </w:r>
      <w:proofErr w:type="spellEnd"/>
      <w:r w:rsidRPr="0053187B">
        <w:rPr>
          <w:rFonts w:ascii="Arial Narrow" w:hAnsi="Arial Narrow" w:cs="Arial"/>
          <w:sz w:val="28"/>
          <w:szCs w:val="28"/>
        </w:rPr>
        <w:t xml:space="preserve">: </w:t>
      </w:r>
      <w:proofErr w:type="spellStart"/>
      <w:r w:rsidRPr="0053187B">
        <w:rPr>
          <w:rFonts w:ascii="Arial Narrow" w:hAnsi="Arial Narrow" w:cs="Arial"/>
          <w:sz w:val="28"/>
          <w:szCs w:val="28"/>
        </w:rPr>
        <w:t>Λ.Ριανκούρ</w:t>
      </w:r>
      <w:proofErr w:type="spellEnd"/>
      <w:r w:rsidRPr="0053187B">
        <w:rPr>
          <w:rFonts w:ascii="Arial Narrow" w:hAnsi="Arial Narrow" w:cs="Arial"/>
          <w:sz w:val="28"/>
          <w:szCs w:val="28"/>
        </w:rPr>
        <w:t xml:space="preserve"> 87</w:t>
      </w:r>
    </w:p>
    <w:p w:rsidR="006F3BFC" w:rsidRPr="0053187B" w:rsidRDefault="006F3BFC" w:rsidP="006F3BFC">
      <w:pPr>
        <w:spacing w:after="0" w:line="240" w:lineRule="auto"/>
        <w:rPr>
          <w:rFonts w:ascii="Arial Narrow" w:hAnsi="Arial Narrow" w:cs="Arial"/>
          <w:sz w:val="28"/>
          <w:szCs w:val="28"/>
        </w:rPr>
      </w:pPr>
      <w:proofErr w:type="spellStart"/>
      <w:r w:rsidRPr="0053187B">
        <w:rPr>
          <w:rFonts w:ascii="Arial Narrow" w:hAnsi="Arial Narrow" w:cs="Arial"/>
          <w:sz w:val="28"/>
          <w:szCs w:val="28"/>
        </w:rPr>
        <w:t>Τηλ</w:t>
      </w:r>
      <w:proofErr w:type="spellEnd"/>
      <w:r w:rsidRPr="0053187B">
        <w:rPr>
          <w:rFonts w:ascii="Arial Narrow" w:hAnsi="Arial Narrow" w:cs="Arial"/>
          <w:sz w:val="28"/>
          <w:szCs w:val="28"/>
        </w:rPr>
        <w:t>.: 210-6962258</w:t>
      </w:r>
      <w:r w:rsidRPr="0053187B">
        <w:rPr>
          <w:rFonts w:ascii="Arial Narrow" w:hAnsi="Arial Narrow" w:cs="Arial"/>
          <w:sz w:val="28"/>
          <w:szCs w:val="28"/>
        </w:rPr>
        <w:tab/>
      </w:r>
      <w:r w:rsidRPr="0053187B">
        <w:rPr>
          <w:rFonts w:ascii="Arial Narrow" w:hAnsi="Arial Narrow" w:cs="Arial"/>
          <w:sz w:val="28"/>
          <w:szCs w:val="28"/>
        </w:rPr>
        <w:tab/>
      </w:r>
    </w:p>
    <w:p w:rsidR="006F3BFC" w:rsidRPr="000B19C9" w:rsidRDefault="006F3BFC" w:rsidP="006F3BFC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rPr>
          <w:rFonts w:ascii="Arial Narrow" w:hAnsi="Arial Narrow" w:cs="Arial"/>
          <w:sz w:val="28"/>
          <w:szCs w:val="28"/>
        </w:rPr>
      </w:pPr>
      <w:r w:rsidRPr="0053187B">
        <w:rPr>
          <w:rFonts w:ascii="Arial Narrow" w:hAnsi="Arial Narrow" w:cs="Arial"/>
          <w:sz w:val="28"/>
          <w:szCs w:val="28"/>
          <w:lang w:val="en-US"/>
        </w:rPr>
        <w:t>Fax</w:t>
      </w:r>
      <w:r w:rsidR="00F535EC">
        <w:rPr>
          <w:rFonts w:ascii="Arial Narrow" w:hAnsi="Arial Narrow" w:cs="Arial"/>
          <w:sz w:val="28"/>
          <w:szCs w:val="28"/>
        </w:rPr>
        <w:t>: 210-696220</w:t>
      </w:r>
      <w:r w:rsidR="00753798">
        <w:rPr>
          <w:rFonts w:ascii="Arial Narrow" w:hAnsi="Arial Narrow" w:cs="Arial"/>
          <w:sz w:val="28"/>
          <w:szCs w:val="28"/>
        </w:rPr>
        <w:t>9</w:t>
      </w:r>
      <w:r w:rsidR="002B1C73" w:rsidRPr="00F66BB0">
        <w:rPr>
          <w:rFonts w:ascii="Arial Narrow" w:hAnsi="Arial Narrow" w:cs="Arial"/>
          <w:sz w:val="28"/>
          <w:szCs w:val="28"/>
        </w:rPr>
        <w:tab/>
      </w:r>
      <w:r w:rsidR="002B1C73" w:rsidRPr="00F66BB0">
        <w:rPr>
          <w:rFonts w:ascii="Arial Narrow" w:hAnsi="Arial Narrow" w:cs="Arial"/>
          <w:sz w:val="28"/>
          <w:szCs w:val="28"/>
        </w:rPr>
        <w:tab/>
      </w:r>
      <w:r w:rsidR="002B1C73" w:rsidRPr="000B19C9">
        <w:rPr>
          <w:rFonts w:ascii="Arial Narrow" w:hAnsi="Arial Narrow" w:cs="Arial"/>
          <w:sz w:val="28"/>
          <w:szCs w:val="28"/>
        </w:rPr>
        <w:t xml:space="preserve"> </w:t>
      </w:r>
    </w:p>
    <w:p w:rsidR="000A55BD" w:rsidRPr="00AA4564" w:rsidRDefault="00AA4564" w:rsidP="000B19C9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="009507FE" w:rsidRPr="00AA4564">
        <w:rPr>
          <w:rFonts w:ascii="Arial Narrow" w:hAnsi="Arial Narrow" w:cs="Arial"/>
          <w:b/>
          <w:sz w:val="28"/>
          <w:szCs w:val="28"/>
        </w:rPr>
        <w:t>Προς:</w:t>
      </w:r>
    </w:p>
    <w:p w:rsidR="00D07E97" w:rsidRDefault="00AA4564" w:rsidP="000B19C9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="000B19C9">
        <w:rPr>
          <w:rFonts w:ascii="Arial Narrow" w:hAnsi="Arial Narrow" w:cs="Arial"/>
          <w:sz w:val="28"/>
          <w:szCs w:val="28"/>
        </w:rPr>
        <w:t xml:space="preserve">      </w:t>
      </w:r>
      <w:r w:rsidR="00D07E97">
        <w:rPr>
          <w:rFonts w:ascii="Arial Narrow" w:hAnsi="Arial Narrow" w:cs="Arial"/>
          <w:sz w:val="28"/>
          <w:szCs w:val="28"/>
        </w:rPr>
        <w:t>1. Τους κ. κ. Δικαστικούς Λειτουργούς</w:t>
      </w:r>
    </w:p>
    <w:p w:rsidR="00D07E97" w:rsidRDefault="000B19C9" w:rsidP="00AA4564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</w:t>
      </w:r>
      <w:r w:rsidR="00AA4564">
        <w:rPr>
          <w:rFonts w:ascii="Arial Narrow" w:hAnsi="Arial Narrow" w:cs="Arial"/>
          <w:sz w:val="28"/>
          <w:szCs w:val="28"/>
        </w:rPr>
        <w:t xml:space="preserve">                                        </w:t>
      </w:r>
      <w:r>
        <w:rPr>
          <w:rFonts w:ascii="Arial Narrow" w:hAnsi="Arial Narrow" w:cs="Arial"/>
          <w:sz w:val="28"/>
          <w:szCs w:val="28"/>
        </w:rPr>
        <w:t xml:space="preserve">  κ</w:t>
      </w:r>
      <w:r w:rsidR="00AA4564">
        <w:rPr>
          <w:rFonts w:ascii="Arial Narrow" w:hAnsi="Arial Narrow" w:cs="Arial"/>
          <w:sz w:val="28"/>
          <w:szCs w:val="28"/>
        </w:rPr>
        <w:t xml:space="preserve">αι Υπαλλήλους του Δικαστηρίου </w:t>
      </w:r>
    </w:p>
    <w:p w:rsidR="00D07E97" w:rsidRDefault="000B19C9" w:rsidP="000B19C9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="00AA4564">
        <w:rPr>
          <w:rFonts w:ascii="Arial Narrow" w:hAnsi="Arial Narrow" w:cs="Arial"/>
          <w:sz w:val="28"/>
          <w:szCs w:val="28"/>
        </w:rPr>
        <w:tab/>
      </w:r>
      <w:r w:rsidR="00AA4564">
        <w:rPr>
          <w:rFonts w:ascii="Arial Narrow" w:hAnsi="Arial Narrow" w:cs="Arial"/>
          <w:sz w:val="28"/>
          <w:szCs w:val="28"/>
        </w:rPr>
        <w:tab/>
        <w:t xml:space="preserve">   </w:t>
      </w:r>
      <w:r w:rsidR="00D07E97">
        <w:rPr>
          <w:rFonts w:ascii="Arial Narrow" w:hAnsi="Arial Narrow" w:cs="Arial"/>
          <w:sz w:val="28"/>
          <w:szCs w:val="28"/>
        </w:rPr>
        <w:t>2. Το Δικηγορικό Σύλλογο Αθηνών</w:t>
      </w:r>
    </w:p>
    <w:p w:rsidR="00D07E97" w:rsidRDefault="00AA4564" w:rsidP="000B19C9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  <w:r>
        <w:rPr>
          <w:rFonts w:ascii="Arial Narrow" w:hAnsi="Arial Narrow" w:cs="Arial"/>
          <w:sz w:val="28"/>
          <w:szCs w:val="28"/>
        </w:rPr>
        <w:tab/>
      </w:r>
      <w:r w:rsidR="000B19C9">
        <w:rPr>
          <w:rFonts w:ascii="Arial Narrow" w:hAnsi="Arial Narrow" w:cs="Arial"/>
          <w:sz w:val="28"/>
          <w:szCs w:val="28"/>
        </w:rPr>
        <w:t xml:space="preserve">   </w:t>
      </w:r>
      <w:r>
        <w:rPr>
          <w:rFonts w:ascii="Arial Narrow" w:hAnsi="Arial Narrow" w:cs="Arial"/>
          <w:sz w:val="28"/>
          <w:szCs w:val="28"/>
        </w:rPr>
        <w:t xml:space="preserve"> </w:t>
      </w:r>
      <w:r w:rsidR="00D07E97">
        <w:rPr>
          <w:rFonts w:ascii="Arial Narrow" w:hAnsi="Arial Narrow" w:cs="Arial"/>
          <w:sz w:val="28"/>
          <w:szCs w:val="28"/>
        </w:rPr>
        <w:t>3. Το Δικηγορικό Σύλλογο Πειραιώς</w:t>
      </w:r>
    </w:p>
    <w:p w:rsidR="000A55BD" w:rsidRPr="00D07E97" w:rsidRDefault="000A55BD" w:rsidP="006F3BFC">
      <w:pPr>
        <w:widowControl w:val="0"/>
        <w:tabs>
          <w:tab w:val="left" w:pos="720"/>
          <w:tab w:val="left" w:pos="3456"/>
          <w:tab w:val="left" w:pos="4176"/>
          <w:tab w:val="left" w:pos="4320"/>
          <w:tab w:val="left" w:pos="4464"/>
          <w:tab w:val="left" w:pos="4608"/>
        </w:tabs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753A4D" w:rsidRPr="006F3BFC" w:rsidRDefault="00753A4D" w:rsidP="006F3BFC">
      <w:pPr>
        <w:shd w:val="clear" w:color="auto" w:fill="FFFFFF"/>
        <w:suppressAutoHyphens w:val="0"/>
        <w:spacing w:after="0" w:line="240" w:lineRule="auto"/>
        <w:outlineLvl w:val="2"/>
        <w:rPr>
          <w:rFonts w:ascii="Arial Narrow" w:eastAsia="Times New Roman" w:hAnsi="Arial Narrow"/>
          <w:color w:val="333333"/>
          <w:sz w:val="28"/>
          <w:szCs w:val="28"/>
          <w:lang w:eastAsia="el-GR"/>
        </w:rPr>
      </w:pPr>
    </w:p>
    <w:p w:rsidR="009507FE" w:rsidRDefault="009507FE" w:rsidP="00C400E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</w:pPr>
      <w:r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Σ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ας ενημερώνουμε ότι με το άρθρο 157 του ν.4764/2020 (Α</w:t>
      </w:r>
      <w:r w:rsidR="009F7299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256),</w:t>
      </w:r>
      <w:r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παρατάθηκε εκ νέου</w:t>
      </w:r>
      <w:r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για το διάστημα από 01</w:t>
      </w:r>
      <w:r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01</w:t>
      </w:r>
      <w:r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-2021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μέχρι</w:t>
      </w:r>
      <w:r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31-0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3</w:t>
      </w:r>
      <w:r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2021</w:t>
      </w:r>
      <w:r w:rsidR="00386FD4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το ειδικό δικονομικό καθεστώς που είχε αρχικά</w:t>
      </w:r>
      <w:r w:rsidR="00386FD4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προβλεφθεί με το άρθρο 33 (Μέρος ΣΤ) της από 01</w:t>
      </w:r>
      <w:r w:rsidR="00386FD4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05</w:t>
      </w:r>
      <w:r w:rsidR="00386FD4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2020</w:t>
      </w:r>
      <w:r w:rsidR="00386FD4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ΠΝΠ (Α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90)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για το χρονικό διάστημα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από 06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05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2020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μέχρι 15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07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2020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και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είχε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παρατ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αθεί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αρχικά με το άρθρο 71 παρ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/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φοι 1β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και 2 του ν.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4722/2020 (Α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177),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για το διάστημα από 16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09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2020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μέχρι 31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12</w:t>
      </w:r>
      <w:r w:rsidR="00C400E2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2020.</w:t>
      </w:r>
    </w:p>
    <w:p w:rsidR="00991A7E" w:rsidRPr="009507FE" w:rsidRDefault="00991A7E" w:rsidP="00C400E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</w:pPr>
    </w:p>
    <w:p w:rsidR="00F07B24" w:rsidRDefault="009507FE" w:rsidP="00991A7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</w:pP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Υπενθυμίζεται ότι με το ειδικό αυτό δικονομικό καθεστώς, έχουν διαφοροποιηθεί</w:t>
      </w:r>
      <w:r w:rsidR="00991A7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κατά παρέκκλιση των πάγιων δικονομικών διατάξεων και για το παραπάνω χρονικό διάστημα</w:t>
      </w:r>
      <w:r w:rsidR="00991A7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(από 01</w:t>
      </w:r>
      <w:r w:rsidR="00991A7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01</w:t>
      </w:r>
      <w:r w:rsidR="00991A7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-2021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μέχρι 31</w:t>
      </w:r>
      <w:r w:rsidR="00991A7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03</w:t>
      </w:r>
      <w:r w:rsidR="00991A7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-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2021),</w:t>
      </w:r>
      <w:r w:rsidR="00991A7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οι προθεσμίες και, κατά περίπτωση, ο τρόπος υποβολής</w:t>
      </w:r>
      <w:r w:rsidR="00991A7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των δηλώσεων παράστασης και κατάθεσης των εγγράφων νομιμοποίησης, υπομνημάτων</w:t>
      </w:r>
      <w:r w:rsidR="00991A7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(στις ακυρωτικές υποθέσεις) και γραμματίων προείσπραξης, κατά τα ειδικότερα διαλαμβανόμενα</w:t>
      </w:r>
      <w:r w:rsidR="00991A7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 </w:t>
      </w:r>
      <w:r w:rsidRPr="009507FE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 xml:space="preserve">στην παραπάνω διάταξη, με διάκριση για τις υποθέσεις ουσίας σε σχέση με </w:t>
      </w:r>
      <w:r w:rsidR="00753798">
        <w:rPr>
          <w:rFonts w:ascii="Arial Narrow" w:hAnsi="Arial Narrow" w:cs="FedraSerifAPro-Normal-Identity-"/>
          <w:color w:val="auto"/>
          <w:sz w:val="28"/>
          <w:szCs w:val="28"/>
          <w:lang w:eastAsia="el-GR"/>
        </w:rPr>
        <w:t>τις ακυρωτικές υποθέσεις.</w:t>
      </w:r>
    </w:p>
    <w:p w:rsidR="00753798" w:rsidRPr="009507FE" w:rsidRDefault="00753798" w:rsidP="00991A7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Narrow" w:eastAsia="Times New Roman" w:hAnsi="Arial Narrow"/>
          <w:color w:val="333333"/>
          <w:sz w:val="28"/>
          <w:szCs w:val="28"/>
          <w:lang w:eastAsia="el-GR"/>
        </w:rPr>
      </w:pPr>
    </w:p>
    <w:p w:rsidR="00BF0B73" w:rsidRDefault="00BF0B73" w:rsidP="00EB01A7">
      <w:pPr>
        <w:shd w:val="clear" w:color="auto" w:fill="FFFFFF"/>
        <w:suppressAutoHyphens w:val="0"/>
        <w:spacing w:after="0" w:line="240" w:lineRule="auto"/>
        <w:jc w:val="both"/>
        <w:rPr>
          <w:rFonts w:ascii="Arial Narrow" w:eastAsia="Times New Roman" w:hAnsi="Arial Narrow"/>
          <w:color w:val="333333"/>
          <w:sz w:val="28"/>
          <w:szCs w:val="28"/>
          <w:lang w:eastAsia="el-GR"/>
        </w:rPr>
      </w:pPr>
    </w:p>
    <w:p w:rsidR="00D6558D" w:rsidRPr="00EB737B" w:rsidRDefault="00D6558D" w:rsidP="00EB01A7">
      <w:pPr>
        <w:shd w:val="clear" w:color="auto" w:fill="FFFFFF"/>
        <w:suppressAutoHyphens w:val="0"/>
        <w:spacing w:after="0" w:line="240" w:lineRule="auto"/>
        <w:jc w:val="both"/>
        <w:rPr>
          <w:rFonts w:ascii="Arial Narrow" w:eastAsia="Times New Roman" w:hAnsi="Arial Narrow"/>
          <w:color w:val="333333"/>
          <w:sz w:val="28"/>
          <w:szCs w:val="28"/>
          <w:lang w:eastAsia="el-GR"/>
        </w:rPr>
      </w:pPr>
    </w:p>
    <w:p w:rsidR="00895926" w:rsidRDefault="00895926" w:rsidP="00EB01A7">
      <w:pPr>
        <w:spacing w:after="0" w:line="240" w:lineRule="auto"/>
        <w:ind w:left="2880" w:firstLine="72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Ο Πρόεδρος</w:t>
      </w:r>
    </w:p>
    <w:p w:rsidR="00895926" w:rsidRDefault="00895926" w:rsidP="00EB01A7">
      <w:pPr>
        <w:spacing w:after="0" w:line="240" w:lineRule="auto"/>
        <w:ind w:left="2880" w:firstLine="72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του Τριμελούς Συμβουλίου Διεύθυνσης</w:t>
      </w:r>
    </w:p>
    <w:p w:rsidR="00895926" w:rsidRPr="00F66BB0" w:rsidRDefault="00895926" w:rsidP="00EB01A7">
      <w:pPr>
        <w:spacing w:after="0" w:line="240" w:lineRule="auto"/>
        <w:ind w:left="2880" w:firstLine="72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του Διοικητικού Εφετείου Αθηνών</w:t>
      </w:r>
    </w:p>
    <w:p w:rsidR="00895926" w:rsidRDefault="00895926" w:rsidP="00B34082">
      <w:pPr>
        <w:spacing w:after="0" w:line="360" w:lineRule="auto"/>
        <w:ind w:left="2880" w:firstLine="720"/>
        <w:jc w:val="center"/>
        <w:rPr>
          <w:rFonts w:ascii="Arial Narrow" w:hAnsi="Arial Narrow" w:cs="Arial"/>
          <w:sz w:val="28"/>
          <w:szCs w:val="28"/>
        </w:rPr>
      </w:pPr>
    </w:p>
    <w:p w:rsidR="00895926" w:rsidRDefault="00895926" w:rsidP="00EB01A7">
      <w:pPr>
        <w:spacing w:after="0" w:line="240" w:lineRule="auto"/>
        <w:ind w:left="2880" w:firstLine="72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Σταύρος Αναστασόπουλος</w:t>
      </w:r>
    </w:p>
    <w:p w:rsidR="00895926" w:rsidRDefault="00895926" w:rsidP="00EB01A7">
      <w:pPr>
        <w:spacing w:after="0" w:line="240" w:lineRule="auto"/>
        <w:ind w:left="2880" w:firstLine="720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Πρόεδρος Εφετών Δ.Δ</w:t>
      </w:r>
    </w:p>
    <w:p w:rsidR="00494FC2" w:rsidRPr="00EB737B" w:rsidRDefault="00494FC2" w:rsidP="00B34082">
      <w:pPr>
        <w:spacing w:after="0" w:line="360" w:lineRule="auto"/>
        <w:rPr>
          <w:rFonts w:ascii="Arial Narrow" w:hAnsi="Arial Narrow"/>
          <w:sz w:val="28"/>
          <w:szCs w:val="28"/>
        </w:rPr>
      </w:pPr>
    </w:p>
    <w:sectPr w:rsidR="00494FC2" w:rsidRPr="00EB737B" w:rsidSect="00753A4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FedraSerifAPro-Normal-Identity-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B73"/>
    <w:rsid w:val="000A55BD"/>
    <w:rsid w:val="000B19C9"/>
    <w:rsid w:val="00112C4D"/>
    <w:rsid w:val="001E2C41"/>
    <w:rsid w:val="002B1C73"/>
    <w:rsid w:val="002F319B"/>
    <w:rsid w:val="003379AE"/>
    <w:rsid w:val="00386FD4"/>
    <w:rsid w:val="003A30E6"/>
    <w:rsid w:val="00413290"/>
    <w:rsid w:val="0041443C"/>
    <w:rsid w:val="00470E08"/>
    <w:rsid w:val="00481948"/>
    <w:rsid w:val="00494FC2"/>
    <w:rsid w:val="004A3731"/>
    <w:rsid w:val="004C52D6"/>
    <w:rsid w:val="004E5C5B"/>
    <w:rsid w:val="004E6AA9"/>
    <w:rsid w:val="005368B7"/>
    <w:rsid w:val="00555481"/>
    <w:rsid w:val="0057147D"/>
    <w:rsid w:val="005B6720"/>
    <w:rsid w:val="005D50EA"/>
    <w:rsid w:val="00616819"/>
    <w:rsid w:val="006374EC"/>
    <w:rsid w:val="006D1339"/>
    <w:rsid w:val="006F3BFC"/>
    <w:rsid w:val="00753798"/>
    <w:rsid w:val="00753A4D"/>
    <w:rsid w:val="007541FA"/>
    <w:rsid w:val="007D2D70"/>
    <w:rsid w:val="00812698"/>
    <w:rsid w:val="00865201"/>
    <w:rsid w:val="00895926"/>
    <w:rsid w:val="008A76A0"/>
    <w:rsid w:val="008F5721"/>
    <w:rsid w:val="009507FE"/>
    <w:rsid w:val="00952130"/>
    <w:rsid w:val="00991A7E"/>
    <w:rsid w:val="009E431F"/>
    <w:rsid w:val="009F7299"/>
    <w:rsid w:val="00A6087A"/>
    <w:rsid w:val="00A835CD"/>
    <w:rsid w:val="00AA4564"/>
    <w:rsid w:val="00AD7E5F"/>
    <w:rsid w:val="00B13118"/>
    <w:rsid w:val="00B34082"/>
    <w:rsid w:val="00B85AE5"/>
    <w:rsid w:val="00BF0B73"/>
    <w:rsid w:val="00C33AE1"/>
    <w:rsid w:val="00C400E2"/>
    <w:rsid w:val="00C42F33"/>
    <w:rsid w:val="00CD7604"/>
    <w:rsid w:val="00CE6D8C"/>
    <w:rsid w:val="00D07E97"/>
    <w:rsid w:val="00D6558D"/>
    <w:rsid w:val="00E56ED6"/>
    <w:rsid w:val="00EB01A7"/>
    <w:rsid w:val="00EB737B"/>
    <w:rsid w:val="00F07B24"/>
    <w:rsid w:val="00F107CA"/>
    <w:rsid w:val="00F535EC"/>
    <w:rsid w:val="00F66BB0"/>
    <w:rsid w:val="00FE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FA"/>
    <w:pPr>
      <w:suppressAutoHyphens/>
      <w:spacing w:after="160" w:line="259" w:lineRule="auto"/>
    </w:pPr>
    <w:rPr>
      <w:color w:val="00000A"/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BF0B73"/>
    <w:pPr>
      <w:suppressAutoHyphens w:val="0"/>
      <w:spacing w:before="272" w:after="136" w:line="240" w:lineRule="auto"/>
      <w:outlineLvl w:val="2"/>
    </w:pPr>
    <w:rPr>
      <w:rFonts w:ascii="inherit" w:eastAsia="Times New Roman" w:hAnsi="inherit"/>
      <w:color w:val="auto"/>
      <w:sz w:val="33"/>
      <w:szCs w:val="33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1FA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BF0B73"/>
    <w:rPr>
      <w:rFonts w:ascii="inherit" w:eastAsia="Times New Roman" w:hAnsi="inherit"/>
      <w:sz w:val="33"/>
      <w:szCs w:val="33"/>
    </w:rPr>
  </w:style>
  <w:style w:type="character" w:customStyle="1" w:styleId="a4">
    <w:name w:val="a"/>
    <w:basedOn w:val="a0"/>
    <w:rsid w:val="00BF0B73"/>
  </w:style>
  <w:style w:type="paragraph" w:styleId="30">
    <w:name w:val="Body Text 3"/>
    <w:basedOn w:val="a"/>
    <w:link w:val="3Char0"/>
    <w:semiHidden/>
    <w:rsid w:val="006F3BFC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bCs/>
      <w:color w:val="auto"/>
      <w:sz w:val="24"/>
      <w:szCs w:val="20"/>
      <w:lang w:eastAsia="el-GR"/>
    </w:rPr>
  </w:style>
  <w:style w:type="character" w:customStyle="1" w:styleId="3Char0">
    <w:name w:val="Σώμα κείμενου 3 Char"/>
    <w:basedOn w:val="a0"/>
    <w:link w:val="30"/>
    <w:semiHidden/>
    <w:rsid w:val="006F3BFC"/>
    <w:rPr>
      <w:rFonts w:ascii="Arial" w:eastAsia="Times New Roman" w:hAnsi="Arial" w:cs="Arial"/>
      <w:b/>
      <w:bCs/>
      <w:sz w:val="24"/>
    </w:rPr>
  </w:style>
  <w:style w:type="paragraph" w:styleId="a5">
    <w:name w:val="Balloon Text"/>
    <w:basedOn w:val="a"/>
    <w:link w:val="Char"/>
    <w:uiPriority w:val="99"/>
    <w:semiHidden/>
    <w:unhideWhenUsed/>
    <w:rsid w:val="006F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F3BFC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2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7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53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64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95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94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00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42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38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84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56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83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36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311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6869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590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749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071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tgiannopoulou</dc:creator>
  <cp:lastModifiedBy>aminopoulou</cp:lastModifiedBy>
  <cp:revision>11</cp:revision>
  <cp:lastPrinted>2020-12-28T11:54:00Z</cp:lastPrinted>
  <dcterms:created xsi:type="dcterms:W3CDTF">2020-12-28T11:04:00Z</dcterms:created>
  <dcterms:modified xsi:type="dcterms:W3CDTF">2020-12-28T11:54:00Z</dcterms:modified>
</cp:coreProperties>
</file>