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F1" w:rsidRDefault="005767F1" w:rsidP="005767F1">
      <w:pPr>
        <w:spacing w:line="360" w:lineRule="auto"/>
        <w:ind w:right="-154"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Προσαρτάται κατάσταση με τα ονοματεπώνυμα των υποψηφίων που έγιναν δεκτοί στο διαγωνισμό:</w:t>
      </w:r>
    </w:p>
    <w:p w:rsidR="005767F1" w:rsidRDefault="005767F1" w:rsidP="005767F1">
      <w:pPr>
        <w:spacing w:line="360" w:lineRule="auto"/>
        <w:ind w:right="-154" w:firstLine="709"/>
        <w:jc w:val="both"/>
        <w:rPr>
          <w:rFonts w:ascii="Georgia" w:hAnsi="Georg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230"/>
      </w:tblGrid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420" w:lineRule="atLeast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Α/Α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420" w:lineRule="atLeast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ΟΝΟΜΑΤΕΠΩΝΥΜΟ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val="en-US" w:eastAsia="en-US"/>
              </w:rPr>
              <w:t>ANDRIANOVA Tamara</w:t>
            </w:r>
            <w:r>
              <w:rPr>
                <w:rFonts w:ascii="Georgia" w:hAnsi="Georgia"/>
                <w:b/>
                <w:lang w:eastAsia="en-US"/>
              </w:rPr>
              <w:t xml:space="preserve"> του </w:t>
            </w:r>
            <w:r>
              <w:rPr>
                <w:rFonts w:ascii="Georgia" w:hAnsi="Georgia"/>
                <w:b/>
                <w:lang w:val="en-US" w:eastAsia="en-US"/>
              </w:rPr>
              <w:t>Valerii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ΑΘΑΝΑΣΕΡΗ Λαμπρινή του Ιωάννη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ΑΜΠΑΝΤΛΙ Μαρία του Αμπντεσατάρ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ΑΝΑΓΝΩΣΤΟΠΟΥΛΟΥ Χαρίκλεια του Νικολάου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ΑΠΤΑΛΙΔΗ Αναστασία του Δημητρίου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ΑΡΓΕΙΤΗ Ειρήνη του Χαράλαμπου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ΑΤΖΕΜΙΑΝ Μαρί του Γκαραμπέτ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ΒΑΪΟΠΟΥΛΟΥ Θεοδώρα του Κων/νου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142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ΓΑΛΛΙΑΣ Μιχαήλ του Βασιλείου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ΓΙΑΚΑΛΗ Μαρία του Αθανασίου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ΓΙΑΝΝΑΚΑΚΟΥ Ελένη του Βασιλείου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ΔΕΣΠΟΤΑΚΗΣ Δανιήλ του Δημητρίου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ΔΙΕΛΑ Αικατερίνη  του  Δημητρίου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ΔΙΠΛΑ Μαριάννα του Ηρακλή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ΖΑΧΑΡΑΚΗ Βενετία του Αργύρη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ΖΑΧΑΡΙΑΔΗ Αικατερίνη του Ηλία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ΚΑΛΕΑ Σταυρούλα του Γεωργίου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ΚΑΡΑΓΙΑΝΝΟΠΟΥΛΟΥ Μαρία-Λουΐζα του Γεωργίου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276" w:lineRule="auto"/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 xml:space="preserve">ΚΑΤΣΑΓΩΝΗ Βασιλική του Δημητρίου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ΚΕΡΑΤΣΑΣ Παναγιώτης του Αντωνίου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276" w:lineRule="auto"/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ΚΙΟΥΣΗ Δανάη-Παναγιώτα του Ευαγγέλου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276" w:lineRule="auto"/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ΚΡΕΣΤΑ Κυριακή του Αθανασίου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276" w:lineRule="auto"/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ΛΕΚΚΑΣ Δανιήλ του Παύλου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ΛΙΝΟΣ Στυλιανός-Μάρκελλος του Δημητρίου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ΜΑΥΡΙΚΗ Αλεξάνδρα του Βασιλείου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ΜΕΛΕΚΟΥ Ελένη του Πολύκαρπου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ΜΟΥΡΤΖΑΚΗ Μαρία του Γεωργίου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ΜΟΥΡΤΖΗ Μαρία του Σώζοντος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ΜΠΕΡΤΙΟΥ Άρτεμις του Εμμανουήλ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276" w:lineRule="auto"/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ΜΠΕΤΣΗΣ Ανδρέας του Χρήστου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ΠΑΝΑΓΙΩΤΟΠΟΥΛΟΥ Αναστασία του Νικολάου 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ΠΑΠΑΔΑΚΗΣ Θεόδωρος του Αναστασίου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ΠΑΠΑΔΗ Μαρία του Νικολάου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ΠΑΠΑΜΙΧΑΗΛ Ευτυχία του Παύλου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ΠΑΥΛΑΚΗΣ Γεώργιος του Ιωάννη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ΠΑΥΛΙΔΗΣ Θεοφάνης του Αντωνίου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276" w:lineRule="auto"/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ΠΕΤΥΧΑΚΗ Ελένη του Νικολάου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ΠΟΥΛΑΚΟΥ Γεωργία του Ιωάννη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ΡΟΥΜΠΗ Χριστίνα του Θεοφάνη 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ΣΠΥΡΙΔΑΚΗΣ Δημήτριος του Αντωνίου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ΣΤΑΜΑΤΗΣ Χρήστος του Δημητρίου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ΣΤΕΦΟΠΟΥΛΟΣ Κωνσταντίνος του Γεωργίου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ΣΩΡΑΣ Αθανάσιος του Αλεξάνδρου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ΤΡΑΚΑΣ Γεώργιος του Ελευθερίου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276" w:lineRule="auto"/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ΤΣΑΚΟΣ Ανδρέας του Θεοδώρου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ΤΣΑΤΣΑ Μιμόζα του Μουχάρεμ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ΦΡΑΤΖΕΣΚΟΥ Φωτεινή-Μαρία του Μάρκου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ΦΩΚΑΣ Παναγιώτης του Σπυρίδωνος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ΧΑΤΖΟΠΟΥΛΟΥ Στυλιανή του Εμμανουήλ </w:t>
            </w:r>
          </w:p>
        </w:tc>
      </w:tr>
      <w:tr w:rsidR="005767F1" w:rsidTr="005767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 w:rsidP="00A758B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426" w:right="-392" w:firstLine="0"/>
              <w:jc w:val="center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ΧΡΙΣΤΟΠΟΥΛΟΣ Νικόλας του Θεοφάνη</w:t>
            </w:r>
          </w:p>
        </w:tc>
      </w:tr>
    </w:tbl>
    <w:p w:rsidR="005767F1" w:rsidRDefault="005767F1" w:rsidP="005767F1">
      <w:pPr>
        <w:ind w:firstLine="709"/>
        <w:jc w:val="center"/>
        <w:rPr>
          <w:rFonts w:ascii="Georgia" w:hAnsi="Georgia"/>
          <w:b/>
          <w:color w:val="000000"/>
        </w:rPr>
      </w:pPr>
    </w:p>
    <w:p w:rsidR="005767F1" w:rsidRDefault="005767F1" w:rsidP="005767F1">
      <w:pPr>
        <w:spacing w:line="360" w:lineRule="auto"/>
        <w:ind w:right="-154"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Συντάχθηκε το παρόν πρακτικό, αναγνώσθηκε και αφού βεβαιώθηκε, υπογράφεται.</w:t>
      </w:r>
    </w:p>
    <w:p w:rsidR="005767F1" w:rsidRDefault="005767F1" w:rsidP="005767F1">
      <w:pPr>
        <w:spacing w:line="36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Πειραιάς, 10 Μαΐου 2017   </w:t>
      </w:r>
    </w:p>
    <w:p w:rsidR="005767F1" w:rsidRDefault="005767F1" w:rsidP="005767F1">
      <w:pPr>
        <w:spacing w:line="360" w:lineRule="auto"/>
        <w:ind w:firstLine="709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                                   Η Οργανωτική Επιτροπή</w:t>
      </w:r>
    </w:p>
    <w:p w:rsidR="005767F1" w:rsidRDefault="005767F1" w:rsidP="005767F1">
      <w:pPr>
        <w:spacing w:line="360" w:lineRule="auto"/>
        <w:ind w:firstLine="709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    Η ΠΡΟΕΔΡΟΣ                                  </w:t>
      </w:r>
      <w:r>
        <w:rPr>
          <w:rFonts w:ascii="Georgia" w:hAnsi="Georgia"/>
          <w:b/>
          <w:color w:val="000000"/>
        </w:rPr>
        <w:tab/>
        <w:t>Η ΓΡΑΜΜΑΤΕΑΣ</w:t>
      </w:r>
      <w:r>
        <w:rPr>
          <w:rFonts w:ascii="Georgia" w:hAnsi="Georgia"/>
          <w:b/>
          <w:color w:val="000000"/>
        </w:rPr>
        <w:tab/>
      </w:r>
      <w:r>
        <w:rPr>
          <w:rFonts w:ascii="Georgia" w:hAnsi="Georgia"/>
          <w:b/>
          <w:color w:val="000000"/>
        </w:rPr>
        <w:tab/>
      </w:r>
      <w:r>
        <w:rPr>
          <w:rFonts w:ascii="Georgia" w:hAnsi="Georgia"/>
          <w:b/>
          <w:color w:val="000000"/>
        </w:rPr>
        <w:tab/>
        <w:t xml:space="preserve">     ΥΠΟΓΡΑΦΗ</w:t>
      </w:r>
      <w:r>
        <w:rPr>
          <w:rFonts w:ascii="Georgia" w:hAnsi="Georgia"/>
          <w:b/>
          <w:color w:val="000000"/>
        </w:rPr>
        <w:tab/>
      </w:r>
      <w:r>
        <w:rPr>
          <w:rFonts w:ascii="Georgia" w:hAnsi="Georgia"/>
          <w:b/>
          <w:color w:val="000000"/>
        </w:rPr>
        <w:tab/>
      </w:r>
      <w:r>
        <w:rPr>
          <w:rFonts w:ascii="Georgia" w:hAnsi="Georgia"/>
          <w:b/>
          <w:color w:val="000000"/>
        </w:rPr>
        <w:tab/>
        <w:t xml:space="preserve">          </w:t>
      </w:r>
      <w:r w:rsidR="00B83CC2" w:rsidRPr="00B83CC2">
        <w:rPr>
          <w:rFonts w:ascii="Georgia" w:hAnsi="Georgia"/>
          <w:b/>
          <w:color w:val="000000"/>
        </w:rPr>
        <w:t xml:space="preserve">      </w:t>
      </w:r>
      <w:r>
        <w:rPr>
          <w:rFonts w:ascii="Georgia" w:hAnsi="Georgia"/>
          <w:b/>
          <w:color w:val="000000"/>
        </w:rPr>
        <w:t>ΥΠΟΓΡΑΦΗ</w:t>
      </w:r>
    </w:p>
    <w:p w:rsidR="005767F1" w:rsidRDefault="005767F1" w:rsidP="005767F1">
      <w:pPr>
        <w:spacing w:line="360" w:lineRule="auto"/>
        <w:ind w:firstLine="709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Μαρία Σπυροπούλου </w:t>
      </w:r>
      <w:r>
        <w:rPr>
          <w:rFonts w:ascii="Georgia" w:hAnsi="Georgia"/>
          <w:b/>
          <w:color w:val="000000"/>
        </w:rPr>
        <w:tab/>
      </w:r>
      <w:r>
        <w:rPr>
          <w:rFonts w:ascii="Georgia" w:hAnsi="Georgia"/>
          <w:b/>
          <w:color w:val="000000"/>
        </w:rPr>
        <w:tab/>
      </w:r>
      <w:r>
        <w:rPr>
          <w:rFonts w:ascii="Georgia" w:hAnsi="Georgia"/>
          <w:b/>
          <w:color w:val="000000"/>
        </w:rPr>
        <w:tab/>
        <w:t xml:space="preserve">Κυριακούλα Αποστόλου   </w:t>
      </w:r>
    </w:p>
    <w:p w:rsidR="005767F1" w:rsidRDefault="005767F1" w:rsidP="005767F1">
      <w:pPr>
        <w:spacing w:line="360" w:lineRule="auto"/>
        <w:ind w:firstLine="709"/>
        <w:jc w:val="center"/>
        <w:rPr>
          <w:rFonts w:ascii="Georgia" w:hAnsi="Georgia"/>
          <w:b/>
          <w:color w:val="000000"/>
        </w:rPr>
      </w:pPr>
    </w:p>
    <w:p w:rsidR="005767F1" w:rsidRDefault="005767F1" w:rsidP="005767F1">
      <w:pPr>
        <w:spacing w:line="36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ΤΑ ΜΕΛΗ</w:t>
      </w:r>
    </w:p>
    <w:p w:rsidR="005767F1" w:rsidRDefault="005767F1" w:rsidP="005767F1">
      <w:pPr>
        <w:spacing w:line="360" w:lineRule="auto"/>
        <w:ind w:firstLine="709"/>
        <w:jc w:val="center"/>
        <w:rPr>
          <w:rFonts w:ascii="Georgia" w:hAnsi="Georgia"/>
          <w:b/>
          <w:color w:val="000000"/>
        </w:rPr>
      </w:pPr>
    </w:p>
    <w:p w:rsidR="00B83CC2" w:rsidRPr="00B83CC2" w:rsidRDefault="005767F1" w:rsidP="00B83CC2">
      <w:pPr>
        <w:spacing w:line="360" w:lineRule="auto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ΥΠΟΓΡΑΦΗ</w:t>
      </w:r>
      <w:r>
        <w:rPr>
          <w:rFonts w:ascii="Georgia" w:hAnsi="Georgia"/>
          <w:b/>
          <w:bCs/>
          <w:color w:val="000000"/>
        </w:rPr>
        <w:t xml:space="preserve">                                                 </w:t>
      </w:r>
      <w:proofErr w:type="spellStart"/>
      <w:r>
        <w:rPr>
          <w:rFonts w:ascii="Georgia" w:hAnsi="Georgia"/>
          <w:b/>
          <w:color w:val="000000"/>
        </w:rPr>
        <w:t>ΥΠΟΓΡΑΦΗ</w:t>
      </w:r>
      <w:proofErr w:type="spellEnd"/>
    </w:p>
    <w:p w:rsidR="005767F1" w:rsidRDefault="00B83CC2" w:rsidP="00B83CC2">
      <w:pPr>
        <w:spacing w:line="360" w:lineRule="auto"/>
        <w:rPr>
          <w:rFonts w:ascii="Georgia" w:hAnsi="Georgia"/>
          <w:b/>
          <w:color w:val="000000"/>
        </w:rPr>
      </w:pPr>
      <w:r w:rsidRPr="00B83CC2">
        <w:rPr>
          <w:rFonts w:ascii="Georgia" w:hAnsi="Georgia"/>
          <w:b/>
          <w:color w:val="000000"/>
        </w:rPr>
        <w:t xml:space="preserve">               </w:t>
      </w:r>
      <w:r w:rsidR="005767F1">
        <w:rPr>
          <w:rFonts w:ascii="Georgia" w:hAnsi="Georgia"/>
          <w:b/>
          <w:bCs/>
          <w:color w:val="000000"/>
        </w:rPr>
        <w:t xml:space="preserve">Ιωάννα </w:t>
      </w:r>
      <w:proofErr w:type="spellStart"/>
      <w:r w:rsidR="005767F1">
        <w:rPr>
          <w:rFonts w:ascii="Georgia" w:hAnsi="Georgia"/>
          <w:b/>
          <w:bCs/>
          <w:color w:val="000000"/>
        </w:rPr>
        <w:t>Κορίτου</w:t>
      </w:r>
      <w:proofErr w:type="spellEnd"/>
      <w:r w:rsidR="005767F1">
        <w:rPr>
          <w:rFonts w:ascii="Georgia" w:hAnsi="Georgia"/>
          <w:b/>
          <w:color w:val="000000"/>
        </w:rPr>
        <w:tab/>
      </w:r>
      <w:r w:rsidRPr="00B83CC2">
        <w:rPr>
          <w:rFonts w:ascii="Georgia" w:hAnsi="Georgia"/>
          <w:b/>
          <w:color w:val="000000"/>
        </w:rPr>
        <w:t xml:space="preserve">       </w:t>
      </w:r>
      <w:r w:rsidR="005767F1">
        <w:rPr>
          <w:rFonts w:ascii="Georgia" w:hAnsi="Georgia"/>
          <w:b/>
          <w:color w:val="000000"/>
        </w:rPr>
        <w:tab/>
      </w:r>
      <w:r w:rsidRPr="00B83CC2">
        <w:rPr>
          <w:rFonts w:ascii="Georgia" w:hAnsi="Georgia"/>
          <w:b/>
          <w:color w:val="000000"/>
        </w:rPr>
        <w:t xml:space="preserve">  </w:t>
      </w:r>
      <w:r>
        <w:rPr>
          <w:rFonts w:ascii="Georgia" w:hAnsi="Georgia"/>
          <w:b/>
          <w:color w:val="000000"/>
          <w:lang w:val="en-US"/>
        </w:rPr>
        <w:t xml:space="preserve">                        </w:t>
      </w:r>
      <w:r w:rsidR="005767F1">
        <w:rPr>
          <w:rFonts w:ascii="Georgia" w:hAnsi="Georgia"/>
          <w:b/>
          <w:color w:val="000000"/>
        </w:rPr>
        <w:t xml:space="preserve">Παράσχος </w:t>
      </w:r>
      <w:proofErr w:type="spellStart"/>
      <w:r w:rsidR="005767F1">
        <w:rPr>
          <w:rFonts w:ascii="Georgia" w:hAnsi="Georgia"/>
          <w:b/>
          <w:color w:val="000000"/>
        </w:rPr>
        <w:t>Βαλδίρκας</w:t>
      </w:r>
      <w:proofErr w:type="spellEnd"/>
    </w:p>
    <w:p w:rsidR="005767F1" w:rsidRDefault="005767F1" w:rsidP="005767F1">
      <w:pPr>
        <w:spacing w:line="360" w:lineRule="auto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lastRenderedPageBreak/>
        <w:t xml:space="preserve">   </w:t>
      </w:r>
    </w:p>
    <w:p w:rsidR="005767F1" w:rsidRDefault="005767F1" w:rsidP="00B83CC2">
      <w:pPr>
        <w:spacing w:line="360" w:lineRule="auto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ΥΠΟΓΡΑΦΗ</w:t>
      </w:r>
    </w:p>
    <w:p w:rsidR="005767F1" w:rsidRDefault="005767F1" w:rsidP="00B83CC2">
      <w:pPr>
        <w:spacing w:line="360" w:lineRule="auto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Νικόλαος Μπιλίρης</w:t>
      </w:r>
    </w:p>
    <w:p w:rsidR="005767F1" w:rsidRDefault="005767F1" w:rsidP="005767F1">
      <w:pPr>
        <w:spacing w:line="360" w:lineRule="auto"/>
        <w:jc w:val="both"/>
        <w:rPr>
          <w:rFonts w:ascii="Georgia" w:hAnsi="Georgia"/>
          <w:b/>
          <w:bCs/>
          <w:color w:val="000000"/>
        </w:rPr>
      </w:pPr>
    </w:p>
    <w:p w:rsidR="005767F1" w:rsidRDefault="005767F1" w:rsidP="005767F1">
      <w:pPr>
        <w:spacing w:line="360" w:lineRule="auto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ΑΚΡΙΒΕΣ ΑΝΤΙΓΡΑΦΟ</w:t>
      </w:r>
    </w:p>
    <w:p w:rsidR="005767F1" w:rsidRDefault="005767F1" w:rsidP="005767F1">
      <w:pPr>
        <w:spacing w:line="360" w:lineRule="auto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Πειραιάς, 10-5-2017 </w:t>
      </w:r>
    </w:p>
    <w:p w:rsidR="005767F1" w:rsidRDefault="005767F1" w:rsidP="005767F1">
      <w:pPr>
        <w:spacing w:line="360" w:lineRule="auto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Η ΓΡΑΜΜΑΤΕΑΣ</w:t>
      </w:r>
    </w:p>
    <w:p w:rsidR="005767F1" w:rsidRDefault="005767F1" w:rsidP="005767F1">
      <w:pPr>
        <w:spacing w:line="360" w:lineRule="auto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ΥΠΟΓΡΑΦΗ</w:t>
      </w:r>
    </w:p>
    <w:p w:rsidR="005767F1" w:rsidRDefault="005767F1" w:rsidP="005767F1">
      <w:pPr>
        <w:spacing w:line="360" w:lineRule="auto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Κυριακούλα Αποστόλου   </w:t>
      </w:r>
    </w:p>
    <w:p w:rsidR="00DF63AB" w:rsidRDefault="00DF63AB">
      <w:bookmarkStart w:id="0" w:name="_GoBack"/>
      <w:bookmarkEnd w:id="0"/>
    </w:p>
    <w:sectPr w:rsidR="00DF63AB" w:rsidSect="00425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E40"/>
    <w:multiLevelType w:val="hybridMultilevel"/>
    <w:tmpl w:val="235CD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7F1"/>
    <w:rsid w:val="002F5B92"/>
    <w:rsid w:val="00337A72"/>
    <w:rsid w:val="00425CC7"/>
    <w:rsid w:val="005767F1"/>
    <w:rsid w:val="00B83CC2"/>
    <w:rsid w:val="00DF63AB"/>
    <w:rsid w:val="00F0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7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7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37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37A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37A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67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7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7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37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37A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37A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67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2017-05-10T08:51:00Z</dcterms:created>
  <dcterms:modified xsi:type="dcterms:W3CDTF">2017-05-10T09:53:00Z</dcterms:modified>
</cp:coreProperties>
</file>