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1A" w:rsidRDefault="008A321A">
      <w:pPr>
        <w:rPr>
          <w:b/>
          <w:bCs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1352550</wp:posOffset>
            </wp:positionH>
            <wp:positionV relativeFrom="line">
              <wp:posOffset>-238125</wp:posOffset>
            </wp:positionV>
            <wp:extent cx="2493479" cy="1362075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479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21A" w:rsidRDefault="008A321A">
      <w:pPr>
        <w:rPr>
          <w:b/>
          <w:bCs/>
        </w:rPr>
      </w:pPr>
    </w:p>
    <w:p w:rsidR="008A321A" w:rsidRDefault="008A321A">
      <w:pPr>
        <w:rPr>
          <w:b/>
          <w:bCs/>
        </w:rPr>
      </w:pPr>
    </w:p>
    <w:p w:rsidR="008A321A" w:rsidRDefault="008A321A">
      <w:pPr>
        <w:rPr>
          <w:b/>
          <w:bCs/>
        </w:rPr>
      </w:pPr>
    </w:p>
    <w:p w:rsidR="00C05B23" w:rsidRDefault="00C05B23" w:rsidP="00C05B23">
      <w:pPr>
        <w:jc w:val="center"/>
        <w:rPr>
          <w:b/>
          <w:bCs/>
          <w:sz w:val="28"/>
          <w:szCs w:val="28"/>
        </w:rPr>
      </w:pPr>
    </w:p>
    <w:p w:rsidR="008A321A" w:rsidRDefault="00C05B23" w:rsidP="00C05B23">
      <w:pPr>
        <w:jc w:val="center"/>
        <w:rPr>
          <w:b/>
          <w:bCs/>
          <w:sz w:val="28"/>
          <w:szCs w:val="28"/>
        </w:rPr>
      </w:pPr>
      <w:r w:rsidRPr="00C05B23">
        <w:rPr>
          <w:b/>
          <w:bCs/>
          <w:sz w:val="28"/>
          <w:szCs w:val="28"/>
        </w:rPr>
        <w:t>ΗΜΕΡΟΛΟΓΙΟ ΠΡΟΣΕΧΩΝ ΕΚΠΑΙΔΕΥΣΕΩΝ</w:t>
      </w:r>
    </w:p>
    <w:p w:rsidR="00C05B23" w:rsidRPr="006F7564" w:rsidRDefault="00C05B23" w:rsidP="00C05B23">
      <w:pPr>
        <w:jc w:val="center"/>
        <w:rPr>
          <w:b/>
          <w:bCs/>
          <w:sz w:val="24"/>
          <w:szCs w:val="24"/>
        </w:rPr>
      </w:pPr>
    </w:p>
    <w:p w:rsidR="00C05B23" w:rsidRDefault="007B3733" w:rsidP="00C05B2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  <w:u w:val="thick"/>
        </w:rPr>
        <w:t>1</w:t>
      </w:r>
      <w:r w:rsidR="00C05B23" w:rsidRPr="00B500A4">
        <w:rPr>
          <w:b/>
          <w:bCs/>
          <w:sz w:val="24"/>
          <w:szCs w:val="24"/>
          <w:u w:val="thick"/>
        </w:rPr>
        <w:t>2/6/2017:</w:t>
      </w:r>
      <w:r w:rsidR="00C05B23">
        <w:rPr>
          <w:b/>
          <w:bCs/>
          <w:sz w:val="28"/>
          <w:szCs w:val="28"/>
        </w:rPr>
        <w:t xml:space="preserve">  </w:t>
      </w:r>
      <w:r w:rsidR="00C05B23" w:rsidRPr="00C05B23">
        <w:rPr>
          <w:b/>
          <w:bCs/>
          <w:sz w:val="24"/>
          <w:szCs w:val="24"/>
        </w:rPr>
        <w:t>5ωρη Εκπαίδευση</w:t>
      </w:r>
      <w:r w:rsidR="00C05B23" w:rsidRPr="00C05B23">
        <w:rPr>
          <w:bCs/>
          <w:sz w:val="24"/>
          <w:szCs w:val="24"/>
        </w:rPr>
        <w:t xml:space="preserve"> για τον </w:t>
      </w:r>
      <w:r w:rsidR="00C05B23" w:rsidRPr="00C05B23">
        <w:rPr>
          <w:b/>
          <w:bCs/>
          <w:sz w:val="24"/>
          <w:szCs w:val="24"/>
        </w:rPr>
        <w:t xml:space="preserve">Εξωδικαστικό Μηχανισμό Ρύθμισης Οφειλών Επιχειρήσεων </w:t>
      </w:r>
      <w:r w:rsidR="00C05B23" w:rsidRPr="00C05B23">
        <w:rPr>
          <w:bCs/>
          <w:sz w:val="24"/>
          <w:szCs w:val="24"/>
        </w:rPr>
        <w:t>(Ν. 4469/2017)-</w:t>
      </w:r>
      <w:r w:rsidR="000B0609">
        <w:rPr>
          <w:b/>
          <w:bCs/>
          <w:sz w:val="24"/>
          <w:szCs w:val="24"/>
        </w:rPr>
        <w:t>Κώδικα</w:t>
      </w:r>
      <w:r w:rsidR="00C05B23" w:rsidRPr="000B0609">
        <w:rPr>
          <w:b/>
          <w:bCs/>
          <w:sz w:val="24"/>
          <w:szCs w:val="24"/>
        </w:rPr>
        <w:t xml:space="preserve"> Δεοντολογίας</w:t>
      </w:r>
      <w:r w:rsidR="00C05B23" w:rsidRPr="00C05B23">
        <w:rPr>
          <w:bCs/>
          <w:sz w:val="24"/>
          <w:szCs w:val="24"/>
        </w:rPr>
        <w:t xml:space="preserve"> </w:t>
      </w:r>
      <w:r w:rsidR="00C05B23" w:rsidRPr="000B0609">
        <w:rPr>
          <w:b/>
          <w:bCs/>
          <w:sz w:val="24"/>
          <w:szCs w:val="24"/>
        </w:rPr>
        <w:t>Τραπεζών- Στοχευμένη Διαπραγμάτευση</w:t>
      </w:r>
      <w:r w:rsidR="00C05B23">
        <w:rPr>
          <w:bCs/>
          <w:sz w:val="24"/>
          <w:szCs w:val="24"/>
        </w:rPr>
        <w:t>.</w:t>
      </w:r>
    </w:p>
    <w:p w:rsidR="00C05B23" w:rsidRPr="00C05B23" w:rsidRDefault="00C05B23" w:rsidP="00C05B23">
      <w:pPr>
        <w:jc w:val="both"/>
        <w:rPr>
          <w:b/>
          <w:bCs/>
          <w:i/>
          <w:sz w:val="28"/>
          <w:szCs w:val="28"/>
        </w:rPr>
      </w:pPr>
      <w:r w:rsidRPr="00C05B23">
        <w:rPr>
          <w:bCs/>
          <w:i/>
          <w:sz w:val="24"/>
          <w:szCs w:val="24"/>
        </w:rPr>
        <w:t xml:space="preserve">(Θα πραγματοποιηθεί στην </w:t>
      </w:r>
      <w:r w:rsidRPr="000B0609">
        <w:rPr>
          <w:b/>
          <w:bCs/>
          <w:i/>
          <w:sz w:val="24"/>
          <w:szCs w:val="24"/>
        </w:rPr>
        <w:t>αίθουσα εκδηλώσεων του Δικηγορικού Συλλόγου Πειραιά</w:t>
      </w:r>
      <w:r w:rsidRPr="00C05B23">
        <w:rPr>
          <w:bCs/>
          <w:i/>
          <w:sz w:val="24"/>
          <w:szCs w:val="24"/>
        </w:rPr>
        <w:t>, Ηρώων Πολυτεχνείου 47, 1</w:t>
      </w:r>
      <w:r w:rsidRPr="00C05B23">
        <w:rPr>
          <w:bCs/>
          <w:i/>
          <w:sz w:val="24"/>
          <w:szCs w:val="24"/>
          <w:vertAlign w:val="superscript"/>
        </w:rPr>
        <w:t>ος</w:t>
      </w:r>
      <w:r w:rsidRPr="00C05B23">
        <w:rPr>
          <w:bCs/>
          <w:i/>
          <w:sz w:val="24"/>
          <w:szCs w:val="24"/>
        </w:rPr>
        <w:t xml:space="preserve"> όρ.)</w:t>
      </w:r>
      <w:bookmarkStart w:id="0" w:name="_GoBack"/>
      <w:bookmarkEnd w:id="0"/>
    </w:p>
    <w:p w:rsidR="008A321A" w:rsidRDefault="008A321A">
      <w:pPr>
        <w:rPr>
          <w:b/>
          <w:bCs/>
        </w:rPr>
      </w:pPr>
    </w:p>
    <w:p w:rsidR="00C05B23" w:rsidRDefault="006F7564">
      <w:pPr>
        <w:rPr>
          <w:bCs/>
          <w:sz w:val="24"/>
          <w:szCs w:val="24"/>
        </w:rPr>
      </w:pPr>
      <w:r w:rsidRPr="00B500A4">
        <w:rPr>
          <w:b/>
          <w:bCs/>
          <w:sz w:val="24"/>
          <w:szCs w:val="24"/>
          <w:u w:val="thick"/>
        </w:rPr>
        <w:t>19-24/</w:t>
      </w:r>
      <w:r w:rsidR="00C05B23" w:rsidRPr="00B500A4">
        <w:rPr>
          <w:b/>
          <w:bCs/>
          <w:sz w:val="24"/>
          <w:szCs w:val="24"/>
          <w:u w:val="thick"/>
        </w:rPr>
        <w:t>6/2017:</w:t>
      </w:r>
      <w:r w:rsidR="00C05B23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</w:t>
      </w:r>
      <w:r w:rsidRPr="006F7564">
        <w:rPr>
          <w:bCs/>
          <w:sz w:val="24"/>
          <w:szCs w:val="24"/>
        </w:rPr>
        <w:t xml:space="preserve">Νέο </w:t>
      </w:r>
      <w:r w:rsidRPr="006F7564">
        <w:rPr>
          <w:b/>
          <w:bCs/>
          <w:sz w:val="24"/>
          <w:szCs w:val="24"/>
        </w:rPr>
        <w:t>Σεμινάριο Βασικής Εκπαίδευσης</w:t>
      </w:r>
      <w:r w:rsidRPr="006F7564">
        <w:rPr>
          <w:bCs/>
          <w:sz w:val="24"/>
          <w:szCs w:val="24"/>
        </w:rPr>
        <w:t xml:space="preserve"> Διαμεσολάβησης</w:t>
      </w:r>
      <w:r>
        <w:rPr>
          <w:bCs/>
          <w:sz w:val="24"/>
          <w:szCs w:val="24"/>
        </w:rPr>
        <w:t xml:space="preserve"> </w:t>
      </w:r>
    </w:p>
    <w:p w:rsidR="006F7564" w:rsidRPr="00C05B23" w:rsidRDefault="006F7564">
      <w:pPr>
        <w:rPr>
          <w:b/>
          <w:bCs/>
          <w:sz w:val="28"/>
          <w:szCs w:val="28"/>
          <w:u w:val="single"/>
        </w:rPr>
      </w:pPr>
    </w:p>
    <w:p w:rsidR="008A321A" w:rsidRPr="006F7564" w:rsidRDefault="006F7564" w:rsidP="006F7564">
      <w:pPr>
        <w:ind w:right="-199"/>
        <w:rPr>
          <w:bCs/>
          <w:sz w:val="24"/>
          <w:szCs w:val="24"/>
        </w:rPr>
      </w:pPr>
      <w:r w:rsidRPr="00B500A4">
        <w:rPr>
          <w:b/>
          <w:bCs/>
          <w:sz w:val="24"/>
          <w:szCs w:val="24"/>
          <w:u w:val="thick"/>
        </w:rPr>
        <w:t>26/6/2017-1/7/2017: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Cs/>
          <w:sz w:val="24"/>
          <w:szCs w:val="24"/>
        </w:rPr>
        <w:t xml:space="preserve"> Εκπαίδευση στην </w:t>
      </w:r>
      <w:r w:rsidRPr="006F7564">
        <w:rPr>
          <w:b/>
          <w:bCs/>
          <w:sz w:val="24"/>
          <w:szCs w:val="24"/>
        </w:rPr>
        <w:t>Επίλυση Διαφοράς</w:t>
      </w:r>
      <w:r>
        <w:rPr>
          <w:bCs/>
          <w:sz w:val="24"/>
          <w:szCs w:val="24"/>
        </w:rPr>
        <w:t xml:space="preserve"> και </w:t>
      </w:r>
      <w:r w:rsidRPr="006F7564">
        <w:rPr>
          <w:b/>
          <w:bCs/>
          <w:sz w:val="24"/>
          <w:szCs w:val="24"/>
        </w:rPr>
        <w:t>Διαμεσολάβηση</w:t>
      </w:r>
      <w:r>
        <w:rPr>
          <w:bCs/>
          <w:sz w:val="24"/>
          <w:szCs w:val="24"/>
        </w:rPr>
        <w:t xml:space="preserve"> </w:t>
      </w:r>
      <w:r w:rsidRPr="006F7564">
        <w:rPr>
          <w:b/>
          <w:bCs/>
          <w:sz w:val="28"/>
          <w:szCs w:val="28"/>
        </w:rPr>
        <w:t>(μόνο για ψυχολόγους)</w:t>
      </w:r>
    </w:p>
    <w:p w:rsidR="008A321A" w:rsidRDefault="008A321A">
      <w:pPr>
        <w:rPr>
          <w:b/>
          <w:bCs/>
        </w:rPr>
      </w:pPr>
    </w:p>
    <w:p w:rsidR="006F7564" w:rsidRPr="006F7564" w:rsidRDefault="006F7564">
      <w:pPr>
        <w:rPr>
          <w:bCs/>
          <w:sz w:val="24"/>
          <w:szCs w:val="24"/>
        </w:rPr>
      </w:pPr>
      <w:r w:rsidRPr="00B500A4">
        <w:rPr>
          <w:b/>
          <w:bCs/>
          <w:sz w:val="24"/>
          <w:szCs w:val="24"/>
          <w:u w:val="thick"/>
        </w:rPr>
        <w:t>3-8/7/2017:</w:t>
      </w:r>
      <w:r>
        <w:rPr>
          <w:b/>
          <w:bCs/>
          <w:sz w:val="24"/>
          <w:szCs w:val="24"/>
          <w:u w:val="single"/>
        </w:rPr>
        <w:t xml:space="preserve"> </w:t>
      </w:r>
      <w:r w:rsidRPr="006F756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</w:rPr>
        <w:t xml:space="preserve">Νέο Σεμινάριο </w:t>
      </w:r>
      <w:r w:rsidRPr="006F7564">
        <w:rPr>
          <w:b/>
          <w:bCs/>
          <w:sz w:val="24"/>
          <w:szCs w:val="24"/>
        </w:rPr>
        <w:t>Εκπαίδευσης Εκπαιδευτών Διαμεσολαβητών</w:t>
      </w:r>
    </w:p>
    <w:p w:rsidR="008A321A" w:rsidRDefault="008A321A"/>
    <w:p w:rsidR="008A321A" w:rsidRPr="008A321A" w:rsidRDefault="00B500A4" w:rsidP="00B500A4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  <w:u w:val="thick"/>
        </w:rPr>
      </w:pPr>
      <w:r w:rsidRPr="00B500A4">
        <w:rPr>
          <w:rFonts w:ascii="Calibri" w:eastAsia="Calibri" w:hAnsi="Calibri" w:cs="Times New Roman"/>
          <w:b/>
          <w:i/>
          <w:sz w:val="24"/>
          <w:szCs w:val="24"/>
          <w:u w:val="thick"/>
        </w:rPr>
        <w:t>ΣΗΜΕΙΩΣΗ: Για τα παραπάνω προγράμματα μπορείτε να ενημερωθείτε λεπτομερώς στις Ανακοινώσεις της ιστοσελίδας του ΚΕ.ΔΙ.Π., όπου έχουν αναρτηθεί.</w:t>
      </w:r>
    </w:p>
    <w:p w:rsidR="008A321A" w:rsidRDefault="008A321A"/>
    <w:p w:rsidR="008A321A" w:rsidRDefault="008A321A"/>
    <w:sectPr w:rsidR="008A321A" w:rsidSect="00FA71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A321A"/>
    <w:rsid w:val="000B0609"/>
    <w:rsid w:val="00182EBE"/>
    <w:rsid w:val="006F7564"/>
    <w:rsid w:val="007B3733"/>
    <w:rsid w:val="00800D7F"/>
    <w:rsid w:val="008A321A"/>
    <w:rsid w:val="00B500A4"/>
    <w:rsid w:val="00C05B23"/>
    <w:rsid w:val="00EB03AA"/>
    <w:rsid w:val="00F1581A"/>
    <w:rsid w:val="00FA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21A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C05B23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styleId="a4">
    <w:name w:val="Strong"/>
    <w:uiPriority w:val="22"/>
    <w:qFormat/>
    <w:rsid w:val="00C05B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2017-05-30T08:04:00Z</dcterms:created>
  <dcterms:modified xsi:type="dcterms:W3CDTF">2017-05-30T08:04:00Z</dcterms:modified>
</cp:coreProperties>
</file>