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6E" w:rsidRPr="004E742B" w:rsidRDefault="00E01D6D" w:rsidP="004E742B">
      <w:pPr>
        <w:ind w:left="-284" w:right="-341"/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14</w:t>
      </w:r>
      <w:r w:rsidRPr="004E742B">
        <w:rPr>
          <w:rFonts w:ascii="Arial" w:hAnsi="Arial" w:cs="Arial"/>
          <w:b/>
          <w:sz w:val="32"/>
          <w:szCs w:val="32"/>
          <w:vertAlign w:val="superscript"/>
        </w:rPr>
        <w:t>ο</w:t>
      </w:r>
      <w:r w:rsidR="00AB3B6E" w:rsidRPr="004E742B">
        <w:rPr>
          <w:rFonts w:ascii="Arial" w:hAnsi="Arial" w:cs="Arial"/>
          <w:b/>
          <w:sz w:val="32"/>
          <w:szCs w:val="32"/>
        </w:rPr>
        <w:t xml:space="preserve">ΠΑΝΕΛΛΗΝΙΟ </w:t>
      </w:r>
      <w:r w:rsidRPr="004E742B">
        <w:rPr>
          <w:rFonts w:ascii="Arial" w:hAnsi="Arial" w:cs="Arial"/>
          <w:b/>
          <w:sz w:val="32"/>
          <w:szCs w:val="32"/>
        </w:rPr>
        <w:t>ΣΥΝΕΔΡΙΟ ΔΙΚΗΓΟΡΙΚΩΝ ΣΥΛΛΟΓΩΝ</w:t>
      </w:r>
    </w:p>
    <w:p w:rsidR="00EC0F81" w:rsidRPr="004E742B" w:rsidRDefault="00EC0F81" w:rsidP="00E01D6D">
      <w:pPr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(Σέρρες 19-22.4.2019)</w:t>
      </w:r>
    </w:p>
    <w:p w:rsidR="006F1452" w:rsidRPr="004E742B" w:rsidRDefault="006F1452" w:rsidP="00E01D6D">
      <w:pPr>
        <w:jc w:val="center"/>
        <w:rPr>
          <w:rFonts w:ascii="Arial" w:hAnsi="Arial" w:cs="Arial"/>
          <w:b/>
          <w:sz w:val="8"/>
          <w:szCs w:val="32"/>
        </w:rPr>
      </w:pPr>
    </w:p>
    <w:p w:rsidR="006F1452" w:rsidRPr="004E742B" w:rsidRDefault="006F1452" w:rsidP="006F1452">
      <w:pPr>
        <w:tabs>
          <w:tab w:val="left" w:pos="5280"/>
        </w:tabs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«ΔΙΚΗΓΟΡΙΑ ΚΑΙ ΔΙΚΑΙΟΣΥΝΗ ΣΤΗ ΝΕΑ ΕΠΟΧΗ»</w:t>
      </w:r>
    </w:p>
    <w:p w:rsidR="006F1452" w:rsidRPr="004E742B" w:rsidRDefault="006F1452" w:rsidP="00E01D6D">
      <w:pPr>
        <w:jc w:val="center"/>
        <w:rPr>
          <w:rFonts w:ascii="Arial" w:hAnsi="Arial" w:cs="Arial"/>
          <w:b/>
          <w:sz w:val="24"/>
          <w:szCs w:val="32"/>
        </w:rPr>
      </w:pPr>
    </w:p>
    <w:p w:rsidR="006F1452" w:rsidRPr="004E742B" w:rsidRDefault="002C7BC1" w:rsidP="00E01D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ΣΧΕΔΙΟ </w:t>
      </w:r>
      <w:r w:rsidR="006F1452" w:rsidRPr="004E742B">
        <w:rPr>
          <w:rFonts w:ascii="Arial" w:hAnsi="Arial" w:cs="Arial"/>
          <w:b/>
          <w:sz w:val="32"/>
          <w:szCs w:val="32"/>
        </w:rPr>
        <w:t>ΠΡΟΓΡΑΜΜΑ</w:t>
      </w:r>
      <w:r w:rsidR="008845DA">
        <w:rPr>
          <w:rFonts w:ascii="Arial" w:hAnsi="Arial" w:cs="Arial"/>
          <w:b/>
          <w:sz w:val="32"/>
          <w:szCs w:val="32"/>
        </w:rPr>
        <w:t>Τ</w:t>
      </w:r>
      <w:r>
        <w:rPr>
          <w:rFonts w:ascii="Arial" w:hAnsi="Arial" w:cs="Arial"/>
          <w:b/>
          <w:sz w:val="32"/>
          <w:szCs w:val="32"/>
        </w:rPr>
        <w:t>ΟΣ</w:t>
      </w:r>
      <w:r w:rsidR="006F1452" w:rsidRPr="004E742B">
        <w:rPr>
          <w:rFonts w:ascii="Arial" w:hAnsi="Arial" w:cs="Arial"/>
          <w:b/>
          <w:sz w:val="32"/>
          <w:szCs w:val="32"/>
        </w:rPr>
        <w:t xml:space="preserve"> ΣΥΝΕΔΡΙΟΥ </w:t>
      </w:r>
    </w:p>
    <w:p w:rsidR="00063F7D" w:rsidRPr="004E742B" w:rsidRDefault="00063F7D" w:rsidP="006436B9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"/>
          <w:szCs w:val="24"/>
          <w:u w:val="wave"/>
        </w:rPr>
      </w:pPr>
    </w:p>
    <w:p w:rsidR="006F1452" w:rsidRPr="00CD02F5" w:rsidRDefault="002B0DAE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ΠΑΡΑΣΚΕΥΗ 1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9</w:t>
      </w:r>
      <w:r w:rsidR="006F1452" w:rsidRPr="00CD02F5">
        <w:rPr>
          <w:rFonts w:ascii="Arial" w:hAnsi="Arial" w:cs="Arial"/>
          <w:b/>
          <w:sz w:val="24"/>
          <w:szCs w:val="24"/>
          <w:u w:val="single"/>
        </w:rPr>
        <w:t xml:space="preserve"> ΑΠΡΙΛΙΟΥ 2019</w:t>
      </w:r>
    </w:p>
    <w:p w:rsidR="006F1452" w:rsidRPr="00CD02F5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(Αμφιθέατρο ΤΕΙ Σερρών)</w:t>
      </w:r>
    </w:p>
    <w:p w:rsidR="006F1452" w:rsidRPr="004E742B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wave"/>
        </w:rPr>
      </w:pPr>
    </w:p>
    <w:p w:rsidR="006F1452" w:rsidRPr="004E742B" w:rsidRDefault="006F1452" w:rsidP="006436B9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  <w:u w:val="wave"/>
        </w:rPr>
      </w:pPr>
      <w:r w:rsidRPr="004E742B">
        <w:rPr>
          <w:rFonts w:ascii="Arial" w:hAnsi="Arial" w:cs="Arial"/>
          <w:b/>
          <w:sz w:val="24"/>
          <w:szCs w:val="24"/>
          <w:u w:val="wave"/>
        </w:rPr>
        <w:t>18.00΄ Επίσημη έναρξη</w:t>
      </w:r>
    </w:p>
    <w:p w:rsidR="006F1452" w:rsidRPr="004E742B" w:rsidRDefault="006F1452" w:rsidP="006F1452">
      <w:pPr>
        <w:tabs>
          <w:tab w:val="left" w:pos="5280"/>
        </w:tabs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  <w:u w:val="wave"/>
        </w:rPr>
      </w:pPr>
      <w:r w:rsidRPr="004E742B">
        <w:rPr>
          <w:rFonts w:ascii="Arial" w:hAnsi="Arial" w:cs="Arial"/>
          <w:b/>
          <w:sz w:val="24"/>
          <w:szCs w:val="24"/>
          <w:u w:val="wave"/>
        </w:rPr>
        <w:t xml:space="preserve">- Χαιρετισμοί </w:t>
      </w:r>
    </w:p>
    <w:p w:rsidR="00C77E78" w:rsidRPr="004E742B" w:rsidRDefault="00063F7D" w:rsidP="006F1452">
      <w:pPr>
        <w:pStyle w:val="a5"/>
        <w:numPr>
          <w:ilvl w:val="0"/>
          <w:numId w:val="26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Αναδρομή στο 13</w:t>
      </w:r>
      <w:r w:rsidRPr="004E742B">
        <w:rPr>
          <w:rFonts w:ascii="Arial" w:hAnsi="Arial" w:cs="Arial"/>
          <w:sz w:val="24"/>
          <w:szCs w:val="24"/>
          <w:vertAlign w:val="superscript"/>
        </w:rPr>
        <w:t>ο</w:t>
      </w:r>
      <w:r w:rsidRPr="004E742B">
        <w:rPr>
          <w:rFonts w:ascii="Arial" w:hAnsi="Arial" w:cs="Arial"/>
          <w:sz w:val="24"/>
          <w:szCs w:val="24"/>
        </w:rPr>
        <w:t xml:space="preserve"> Συνέδριο Δικηγορικών Συλλόγων Ελλάδος (</w:t>
      </w:r>
      <w:r w:rsidR="00C34FED" w:rsidRPr="004E742B">
        <w:rPr>
          <w:rFonts w:ascii="Arial" w:hAnsi="Arial" w:cs="Arial"/>
          <w:sz w:val="24"/>
          <w:szCs w:val="24"/>
        </w:rPr>
        <w:t>3-6 Ιουλίου 1997, Θεσσαλονίκη</w:t>
      </w:r>
      <w:r w:rsidRPr="004E742B">
        <w:rPr>
          <w:rFonts w:ascii="Arial" w:hAnsi="Arial" w:cs="Arial"/>
          <w:sz w:val="24"/>
          <w:szCs w:val="24"/>
        </w:rPr>
        <w:t>)</w:t>
      </w:r>
      <w:r w:rsidR="00C34FED" w:rsidRPr="004E742B">
        <w:rPr>
          <w:rFonts w:ascii="Arial" w:hAnsi="Arial" w:cs="Arial"/>
          <w:sz w:val="24"/>
          <w:szCs w:val="24"/>
        </w:rPr>
        <w:t>. Ποια θέματα απασχολούσαν πριν 22 χρόνια τους δικηγόρους, ποιά η εξέλιξη στην πορεία αυτών των χρόνων</w:t>
      </w:r>
      <w:r w:rsidR="00527C6E" w:rsidRPr="004E742B">
        <w:rPr>
          <w:rFonts w:ascii="Arial" w:hAnsi="Arial" w:cs="Arial"/>
          <w:sz w:val="24"/>
          <w:szCs w:val="24"/>
        </w:rPr>
        <w:t>.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="006F1452" w:rsidRPr="002B0DAE">
        <w:rPr>
          <w:rFonts w:ascii="Arial" w:hAnsi="Arial" w:cs="Arial"/>
          <w:b/>
          <w:i/>
          <w:sz w:val="24"/>
          <w:szCs w:val="24"/>
        </w:rPr>
        <w:t>: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Ευάγγελος Σταμκόπουλος, Δικηγόρος Θεσσαλονίκης </w:t>
      </w:r>
    </w:p>
    <w:p w:rsidR="00527C6E" w:rsidRPr="004E742B" w:rsidRDefault="00C77E78" w:rsidP="006F1452">
      <w:pPr>
        <w:pStyle w:val="a5"/>
        <w:numPr>
          <w:ilvl w:val="0"/>
          <w:numId w:val="26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«</w:t>
      </w:r>
      <w:r w:rsidRPr="004E742B">
        <w:rPr>
          <w:rFonts w:ascii="Arial" w:hAnsi="Arial" w:cs="Arial"/>
          <w:sz w:val="24"/>
          <w:szCs w:val="24"/>
          <w:lang w:val="en-US"/>
        </w:rPr>
        <w:t>ArtificialIntelligence</w:t>
      </w:r>
      <w:r w:rsidRPr="004E742B">
        <w:rPr>
          <w:rFonts w:ascii="Arial" w:hAnsi="Arial" w:cs="Arial"/>
          <w:sz w:val="24"/>
          <w:szCs w:val="24"/>
        </w:rPr>
        <w:t>» (τεχνητή νοημοσύνη και ρομποτική) και σύγχρονη δικηγορία</w:t>
      </w:r>
      <w:r w:rsidR="006F1452" w:rsidRPr="004E742B">
        <w:rPr>
          <w:rFonts w:ascii="Arial" w:hAnsi="Arial" w:cs="Arial"/>
          <w:sz w:val="24"/>
          <w:szCs w:val="24"/>
        </w:rPr>
        <w:t xml:space="preserve">. 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="006F1452" w:rsidRPr="004E742B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Βασίλειος Καρκατζούνης, Δικηγόρος Αθηνών </w:t>
      </w:r>
    </w:p>
    <w:p w:rsidR="006F1452" w:rsidRPr="004E742B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21.00΄Δείπνο </w:t>
      </w:r>
    </w:p>
    <w:p w:rsidR="00063F7D" w:rsidRPr="004E742B" w:rsidRDefault="00063F7D" w:rsidP="006436B9">
      <w:pPr>
        <w:tabs>
          <w:tab w:val="left" w:pos="5280"/>
        </w:tabs>
        <w:spacing w:line="480" w:lineRule="auto"/>
        <w:jc w:val="center"/>
        <w:rPr>
          <w:rFonts w:ascii="Arial" w:hAnsi="Arial" w:cs="Arial"/>
          <w:sz w:val="12"/>
          <w:szCs w:val="24"/>
        </w:rPr>
      </w:pPr>
    </w:p>
    <w:p w:rsidR="006F1452" w:rsidRPr="00CD02F5" w:rsidRDefault="006F1452" w:rsidP="006F145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ΣΑΒΒΑΤΟ 20 ΑΠΡΙΛΙΟΥ 2019</w:t>
      </w:r>
    </w:p>
    <w:p w:rsidR="006F1452" w:rsidRPr="00CD02F5" w:rsidRDefault="006F1452" w:rsidP="006F145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Hotel Elpida Resort and Spa)</w:t>
      </w:r>
    </w:p>
    <w:p w:rsidR="006F1452" w:rsidRPr="004E742B" w:rsidRDefault="006F1452" w:rsidP="006F1452">
      <w:pPr>
        <w:tabs>
          <w:tab w:val="left" w:pos="5280"/>
        </w:tabs>
        <w:rPr>
          <w:rFonts w:ascii="Arial" w:hAnsi="Arial" w:cs="Arial"/>
          <w:b/>
          <w:sz w:val="12"/>
          <w:szCs w:val="24"/>
          <w:lang w:val="en-US"/>
        </w:rPr>
      </w:pPr>
    </w:p>
    <w:p w:rsidR="006F1452" w:rsidRPr="004E742B" w:rsidRDefault="006F1452" w:rsidP="006F1452">
      <w:pPr>
        <w:tabs>
          <w:tab w:val="left" w:pos="528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09.30’ Προσέλευση – Διαπίστευση Συνέδρων </w:t>
      </w:r>
    </w:p>
    <w:p w:rsidR="00527C6E" w:rsidRPr="004E742B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lastRenderedPageBreak/>
        <w:t xml:space="preserve">10.00΄- 14.00΄  </w:t>
      </w:r>
      <w:r w:rsidR="00CC7AD7" w:rsidRPr="004E742B">
        <w:rPr>
          <w:rFonts w:ascii="Arial" w:hAnsi="Arial" w:cs="Arial"/>
          <w:b/>
          <w:sz w:val="24"/>
          <w:szCs w:val="24"/>
        </w:rPr>
        <w:t>«</w:t>
      </w:r>
      <w:r w:rsidR="00527C6E" w:rsidRPr="004E742B">
        <w:rPr>
          <w:rFonts w:ascii="Arial" w:hAnsi="Arial" w:cs="Arial"/>
          <w:b/>
          <w:sz w:val="24"/>
          <w:szCs w:val="24"/>
        </w:rPr>
        <w:t>ΑΥΤΟΤΕΛΕΙΑ και ΑΝΕΞΑΡΤΗΣΙΑ ΤΩΝ ΔΙΚΗΓΟΡΙΚΩΝ ΣΥΛΛΟΓΩΝ</w:t>
      </w:r>
      <w:r w:rsidR="00CC7AD7" w:rsidRPr="004E742B">
        <w:rPr>
          <w:rFonts w:ascii="Arial" w:hAnsi="Arial" w:cs="Arial"/>
          <w:b/>
          <w:sz w:val="24"/>
          <w:szCs w:val="24"/>
        </w:rPr>
        <w:t>»</w:t>
      </w:r>
      <w:r w:rsidRPr="004E742B">
        <w:rPr>
          <w:rFonts w:ascii="Arial" w:hAnsi="Arial" w:cs="Arial"/>
          <w:b/>
          <w:sz w:val="24"/>
          <w:szCs w:val="24"/>
        </w:rPr>
        <w:t xml:space="preserve">. </w:t>
      </w:r>
      <w:r w:rsidRPr="004E742B">
        <w:rPr>
          <w:rFonts w:ascii="Arial" w:hAnsi="Arial" w:cs="Arial"/>
          <w:b/>
          <w:i/>
          <w:sz w:val="24"/>
          <w:szCs w:val="24"/>
        </w:rPr>
        <w:t>Εισηγητής : Ευστάθιος Κουτσοχήνας, Πρόεδρος Δικηγορικού Συλλόγου Θεσσαλονίκης</w:t>
      </w:r>
    </w:p>
    <w:p w:rsidR="00DF09A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Μορφή και Οργάνωση των Δικηγορικών Συλλόγων – Σχέσεις με τη Γενική Κυβέρνηση  (θεσμικός ρόλος των δικηγορικών συλλόγων, σχέσεις με τις κρατικές δομές, συγκριτική επισκόπηση με τα αντίστοιχα δεδομένα των κρατών-μελών της Ε.Ε.)</w:t>
      </w:r>
    </w:p>
    <w:p w:rsidR="00527C6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Οικονομική οργάνωση των Δικηγορικών Συλλόγων (δημόσιο λογιστικό / </w:t>
      </w:r>
      <w:r w:rsidR="00B32AC7" w:rsidRPr="004E742B">
        <w:rPr>
          <w:rFonts w:ascii="Arial" w:hAnsi="Arial" w:cs="Arial"/>
          <w:sz w:val="24"/>
          <w:szCs w:val="24"/>
        </w:rPr>
        <w:t>εθνικά</w:t>
      </w:r>
      <w:r w:rsidRPr="004E742B">
        <w:rPr>
          <w:rFonts w:ascii="Arial" w:hAnsi="Arial" w:cs="Arial"/>
          <w:sz w:val="24"/>
          <w:szCs w:val="24"/>
        </w:rPr>
        <w:t xml:space="preserve"> λογιστικά πρότυπα / κανονισμοί προμηθειών / φορολογία ΔΣ και θέματα «πόθεν έσχες»)</w:t>
      </w:r>
    </w:p>
    <w:p w:rsidR="00527C6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Σχέσεις Δικηγορικών Συλλόγων με τους υπαλλήλ</w:t>
      </w:r>
      <w:r w:rsidR="00B32AC7" w:rsidRPr="004E742B">
        <w:rPr>
          <w:rFonts w:ascii="Arial" w:hAnsi="Arial" w:cs="Arial"/>
          <w:sz w:val="24"/>
          <w:szCs w:val="24"/>
        </w:rPr>
        <w:t>ου</w:t>
      </w:r>
      <w:r w:rsidRPr="004E742B">
        <w:rPr>
          <w:rFonts w:ascii="Arial" w:hAnsi="Arial" w:cs="Arial"/>
          <w:sz w:val="24"/>
          <w:szCs w:val="24"/>
        </w:rPr>
        <w:t>ς</w:t>
      </w:r>
      <w:r w:rsidR="00B32AC7" w:rsidRPr="004E742B">
        <w:rPr>
          <w:rFonts w:ascii="Arial" w:hAnsi="Arial" w:cs="Arial"/>
          <w:sz w:val="24"/>
          <w:szCs w:val="24"/>
        </w:rPr>
        <w:t xml:space="preserve"> τους</w:t>
      </w:r>
      <w:r w:rsidR="006B7FE7" w:rsidRPr="004E742B">
        <w:rPr>
          <w:rFonts w:ascii="Arial" w:hAnsi="Arial" w:cs="Arial"/>
          <w:sz w:val="24"/>
          <w:szCs w:val="24"/>
        </w:rPr>
        <w:t xml:space="preserve">και </w:t>
      </w:r>
      <w:r w:rsidR="006F1452" w:rsidRPr="004E742B">
        <w:rPr>
          <w:rFonts w:ascii="Arial" w:hAnsi="Arial" w:cs="Arial"/>
          <w:sz w:val="24"/>
          <w:szCs w:val="24"/>
        </w:rPr>
        <w:t xml:space="preserve">τους </w:t>
      </w:r>
      <w:r w:rsidR="006B7FE7" w:rsidRPr="004E742B">
        <w:rPr>
          <w:rFonts w:ascii="Arial" w:hAnsi="Arial" w:cs="Arial"/>
          <w:sz w:val="24"/>
          <w:szCs w:val="24"/>
        </w:rPr>
        <w:t xml:space="preserve">δικηγόρους μέλη </w:t>
      </w:r>
      <w:r w:rsidR="006F1452" w:rsidRPr="004E742B">
        <w:rPr>
          <w:rFonts w:ascii="Arial" w:hAnsi="Arial" w:cs="Arial"/>
          <w:sz w:val="24"/>
          <w:szCs w:val="24"/>
        </w:rPr>
        <w:t>τους</w:t>
      </w: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6F1452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Διάλειμμα – Γεύμα</w:t>
      </w:r>
    </w:p>
    <w:p w:rsidR="004E742B" w:rsidRPr="004E742B" w:rsidRDefault="004E742B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12"/>
          <w:szCs w:val="24"/>
        </w:rPr>
      </w:pPr>
    </w:p>
    <w:p w:rsidR="00527C6E" w:rsidRPr="004E742B" w:rsidRDefault="00883BC2" w:rsidP="004E742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17.00΄</w:t>
      </w:r>
      <w:r w:rsidR="004E742B">
        <w:rPr>
          <w:rFonts w:ascii="Arial" w:hAnsi="Arial" w:cs="Arial"/>
          <w:b/>
          <w:sz w:val="24"/>
          <w:szCs w:val="24"/>
        </w:rPr>
        <w:t xml:space="preserve">- </w:t>
      </w:r>
      <w:r w:rsidRPr="004E742B">
        <w:rPr>
          <w:rFonts w:ascii="Arial" w:hAnsi="Arial" w:cs="Arial"/>
          <w:b/>
          <w:sz w:val="24"/>
          <w:szCs w:val="24"/>
        </w:rPr>
        <w:t xml:space="preserve">21.00΄ </w:t>
      </w:r>
      <w:r w:rsidR="00527C6E" w:rsidRPr="004E742B">
        <w:rPr>
          <w:rFonts w:ascii="Arial" w:hAnsi="Arial" w:cs="Arial"/>
          <w:b/>
          <w:sz w:val="24"/>
          <w:szCs w:val="24"/>
        </w:rPr>
        <w:t>«ΔΙΚΗΓΟΡΙΑ και ΠΡΟΚΛΗΣΕΙΣ ΤΗ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 xml:space="preserve"> ΣΥΓΧΡΟΝΗ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 xml:space="preserve"> ΕΠΟΧΗ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>»</w:t>
      </w:r>
    </w:p>
    <w:p w:rsidR="00883BC2" w:rsidRPr="004E742B" w:rsidRDefault="00883BC2" w:rsidP="004E742B">
      <w:pPr>
        <w:tabs>
          <w:tab w:val="left" w:pos="5280"/>
        </w:tabs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t>Εισηγητής : Γεώργιος Σταματογιάννης, Πρόεδρος Δικηγορικού Συλλόγου Πειραιώς</w:t>
      </w:r>
    </w:p>
    <w:p w:rsidR="00883BC2" w:rsidRPr="004E742B" w:rsidRDefault="004679C8" w:rsidP="00883BC2">
      <w:pPr>
        <w:pStyle w:val="a5"/>
        <w:numPr>
          <w:ilvl w:val="0"/>
          <w:numId w:val="20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Διαφήμιση δικηγόρων και δεοντολογία: προσέγγιση δεδομένων άλλων κρατών και προσπάθεια αναβάθμισης του ρόλου της διαφήμισης στην βελτίωση της παροχής νομικών υπηρεσιών</w:t>
      </w:r>
      <w:r w:rsidR="00883BC2" w:rsidRPr="004E742B">
        <w:rPr>
          <w:rFonts w:ascii="Arial" w:hAnsi="Arial" w:cs="Arial"/>
          <w:sz w:val="24"/>
          <w:szCs w:val="24"/>
        </w:rPr>
        <w:t>. Πολύ-επαγγελματικές ενώσεις και σύγχρονες μορφές αντιποίησης δικηγορικού λειτουργήματος</w:t>
      </w:r>
    </w:p>
    <w:p w:rsidR="00527C6E" w:rsidRPr="004E742B" w:rsidRDefault="00B32AC7" w:rsidP="004679C8">
      <w:pPr>
        <w:pStyle w:val="a5"/>
        <w:numPr>
          <w:ilvl w:val="0"/>
          <w:numId w:val="20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lastRenderedPageBreak/>
        <w:t>Δ</w:t>
      </w:r>
      <w:r w:rsidR="00527C6E" w:rsidRPr="004E742B">
        <w:rPr>
          <w:rFonts w:ascii="Arial" w:hAnsi="Arial" w:cs="Arial"/>
          <w:sz w:val="24"/>
          <w:szCs w:val="24"/>
        </w:rPr>
        <w:t>ικηγορία και θεσμοί εναλλακτικής επίλυσης διαφορών (Διαμεσολάβηση-Διαιτησία)</w:t>
      </w:r>
    </w:p>
    <w:p w:rsidR="00883BC2" w:rsidRPr="006565B2" w:rsidRDefault="00883BC2" w:rsidP="00883BC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Pr="006565B2">
        <w:rPr>
          <w:rFonts w:ascii="Arial" w:hAnsi="Arial" w:cs="Arial"/>
          <w:b/>
          <w:i/>
          <w:sz w:val="24"/>
          <w:szCs w:val="24"/>
        </w:rPr>
        <w:t>:</w:t>
      </w:r>
      <w:r w:rsidR="006565B2">
        <w:rPr>
          <w:rFonts w:ascii="Arial" w:hAnsi="Arial" w:cs="Arial"/>
          <w:b/>
          <w:i/>
          <w:sz w:val="24"/>
          <w:szCs w:val="24"/>
        </w:rPr>
        <w:t xml:space="preserve"> Δημήτριος Βερβεσός, Πρόεδρος Δικηγορικού Συλλόγου Αθηνών</w:t>
      </w:r>
    </w:p>
    <w:p w:rsidR="00527C6E" w:rsidRPr="004E742B" w:rsidRDefault="00527C6E" w:rsidP="00883BC2">
      <w:pPr>
        <w:pStyle w:val="a5"/>
        <w:numPr>
          <w:ilvl w:val="0"/>
          <w:numId w:val="29"/>
        </w:numPr>
        <w:tabs>
          <w:tab w:val="left" w:pos="5280"/>
        </w:tabs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Διαρκής εκπαίδευση δικηγόρων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 xml:space="preserve">Δημιουργία δομών δια βίου μάθησης – Εισαγωγή </w:t>
      </w:r>
      <w:r w:rsidRPr="004E742B">
        <w:rPr>
          <w:rFonts w:ascii="Arial" w:hAnsi="Arial" w:cs="Arial"/>
          <w:sz w:val="24"/>
          <w:szCs w:val="24"/>
          <w:lang w:val="en-US"/>
        </w:rPr>
        <w:t>e</w:t>
      </w:r>
      <w:r w:rsidRPr="004E742B">
        <w:rPr>
          <w:rFonts w:ascii="Arial" w:hAnsi="Arial" w:cs="Arial"/>
          <w:sz w:val="24"/>
          <w:szCs w:val="24"/>
        </w:rPr>
        <w:t>-</w:t>
      </w:r>
      <w:r w:rsidRPr="004E742B">
        <w:rPr>
          <w:rFonts w:ascii="Arial" w:hAnsi="Arial" w:cs="Arial"/>
          <w:sz w:val="24"/>
          <w:szCs w:val="24"/>
          <w:lang w:val="en-US"/>
        </w:rPr>
        <w:t>learning</w:t>
      </w:r>
      <w:r w:rsidRPr="004E742B">
        <w:rPr>
          <w:rFonts w:ascii="Arial" w:hAnsi="Arial" w:cs="Arial"/>
          <w:sz w:val="24"/>
          <w:szCs w:val="24"/>
        </w:rPr>
        <w:t xml:space="preserve"> εκπαίδευσης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>Πιστοποίηση επαγγελματικών προσόντων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>Ηλεκτρονική Δικαιοσύνη (</w:t>
      </w:r>
      <w:r w:rsidRPr="004E742B">
        <w:rPr>
          <w:rFonts w:ascii="Arial" w:hAnsi="Arial" w:cs="Arial"/>
          <w:sz w:val="24"/>
          <w:szCs w:val="24"/>
          <w:lang w:val="en-US"/>
        </w:rPr>
        <w:t>e</w:t>
      </w:r>
      <w:r w:rsidRPr="004E742B">
        <w:rPr>
          <w:rFonts w:ascii="Arial" w:hAnsi="Arial" w:cs="Arial"/>
          <w:sz w:val="24"/>
          <w:szCs w:val="24"/>
        </w:rPr>
        <w:t>-</w:t>
      </w:r>
      <w:r w:rsidRPr="004E742B">
        <w:rPr>
          <w:rFonts w:ascii="Arial" w:hAnsi="Arial" w:cs="Arial"/>
          <w:sz w:val="24"/>
          <w:szCs w:val="24"/>
          <w:lang w:val="en-US"/>
        </w:rPr>
        <w:t>justice</w:t>
      </w:r>
      <w:r w:rsidRPr="004E742B">
        <w:rPr>
          <w:rFonts w:ascii="Arial" w:hAnsi="Arial" w:cs="Arial"/>
          <w:sz w:val="24"/>
          <w:szCs w:val="24"/>
        </w:rPr>
        <w:t>)</w:t>
      </w:r>
    </w:p>
    <w:p w:rsidR="00527C6E" w:rsidRDefault="00527C6E" w:rsidP="00883BC2">
      <w:pPr>
        <w:pStyle w:val="a5"/>
        <w:numPr>
          <w:ilvl w:val="0"/>
          <w:numId w:val="23"/>
        </w:numPr>
        <w:tabs>
          <w:tab w:val="left" w:pos="5280"/>
        </w:tabs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Ζητήματα και όψεις πρόσβασης στο δικηγορικό επάγγελμα (πληθωρισμός-ποιότητα σπουδών)  </w:t>
      </w:r>
      <w:r w:rsidR="00883BC2" w:rsidRPr="004E742B">
        <w:rPr>
          <w:rFonts w:ascii="Arial" w:hAnsi="Arial" w:cs="Arial"/>
          <w:sz w:val="24"/>
          <w:szCs w:val="24"/>
        </w:rPr>
        <w:t xml:space="preserve">και </w:t>
      </w:r>
      <w:r w:rsidRPr="004E742B">
        <w:rPr>
          <w:rFonts w:ascii="Arial" w:hAnsi="Arial" w:cs="Arial"/>
          <w:sz w:val="24"/>
          <w:szCs w:val="24"/>
        </w:rPr>
        <w:t xml:space="preserve">Αναμόρφωση νομικών σπουδών – Σύνδεση με τη δικηγορία </w:t>
      </w: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4"/>
          <w:szCs w:val="24"/>
        </w:rPr>
      </w:pP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4E742B" w:rsidRDefault="004E742B" w:rsidP="00883BC2">
      <w:pPr>
        <w:tabs>
          <w:tab w:val="left" w:pos="142"/>
          <w:tab w:val="left" w:pos="5280"/>
        </w:tabs>
        <w:jc w:val="both"/>
        <w:rPr>
          <w:rFonts w:ascii="Arial" w:hAnsi="Arial" w:cs="Arial"/>
          <w:b/>
          <w:sz w:val="24"/>
          <w:szCs w:val="24"/>
          <w:u w:val="wave"/>
        </w:rPr>
      </w:pPr>
    </w:p>
    <w:p w:rsidR="00AA1893" w:rsidRPr="00CD02F5" w:rsidRDefault="00883BC2" w:rsidP="00883BC2">
      <w:pPr>
        <w:tabs>
          <w:tab w:val="left" w:pos="142"/>
          <w:tab w:val="left" w:pos="528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ΚΥΡΙΑΚΗ 21 ΑΠΡΙΛΙΟΥ 2019</w:t>
      </w:r>
    </w:p>
    <w:p w:rsidR="00883BC2" w:rsidRPr="006565B2" w:rsidRDefault="00883BC2" w:rsidP="00883BC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</w:rPr>
      </w:pPr>
      <w:r w:rsidRPr="006565B2">
        <w:rPr>
          <w:rFonts w:ascii="Arial" w:hAnsi="Arial" w:cs="Arial"/>
          <w:b/>
          <w:sz w:val="24"/>
          <w:szCs w:val="24"/>
          <w:u w:val="single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HotelHotelElpidaResortandSpa</w:t>
      </w:r>
      <w:r w:rsidRPr="006565B2">
        <w:rPr>
          <w:rFonts w:ascii="Arial" w:hAnsi="Arial" w:cs="Arial"/>
          <w:b/>
          <w:sz w:val="24"/>
          <w:szCs w:val="24"/>
          <w:u w:val="single"/>
        </w:rPr>
        <w:t>)</w:t>
      </w:r>
    </w:p>
    <w:p w:rsidR="00883BC2" w:rsidRPr="006565B2" w:rsidRDefault="00883BC2" w:rsidP="00BD59B7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12"/>
          <w:szCs w:val="24"/>
          <w:u w:val="wave"/>
        </w:rPr>
      </w:pPr>
    </w:p>
    <w:p w:rsidR="006565B2" w:rsidRDefault="00883BC2" w:rsidP="00883BC2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D5F05">
        <w:rPr>
          <w:rFonts w:ascii="Arial" w:hAnsi="Arial" w:cs="Arial"/>
          <w:b/>
          <w:sz w:val="24"/>
          <w:szCs w:val="24"/>
          <w:u w:val="wave"/>
        </w:rPr>
        <w:t>10.00</w:t>
      </w:r>
      <w:r w:rsidRPr="004E742B">
        <w:rPr>
          <w:rFonts w:ascii="Arial" w:hAnsi="Arial" w:cs="Arial"/>
          <w:b/>
          <w:sz w:val="24"/>
          <w:szCs w:val="24"/>
          <w:u w:val="wave"/>
        </w:rPr>
        <w:t xml:space="preserve">΄- 14.00΄ </w:t>
      </w:r>
      <w:r w:rsidR="00AA1893" w:rsidRPr="004E742B">
        <w:rPr>
          <w:rFonts w:ascii="Arial" w:hAnsi="Arial" w:cs="Arial"/>
          <w:b/>
          <w:sz w:val="24"/>
          <w:szCs w:val="24"/>
        </w:rPr>
        <w:t>«ΔΙΚΗΓΟΡΟΙ και ΚΟΙΝΩΝΙΑ»</w:t>
      </w:r>
    </w:p>
    <w:p w:rsidR="00883BC2" w:rsidRPr="004E742B" w:rsidRDefault="00883BC2" w:rsidP="00883BC2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Εισηγ</w:t>
      </w:r>
      <w:r w:rsidR="006565B2">
        <w:rPr>
          <w:rFonts w:ascii="Arial" w:hAnsi="Arial" w:cs="Arial"/>
          <w:b/>
          <w:sz w:val="24"/>
          <w:szCs w:val="24"/>
        </w:rPr>
        <w:t>ήτρια</w:t>
      </w:r>
      <w:r w:rsidRPr="006565B2">
        <w:rPr>
          <w:rFonts w:ascii="Arial" w:hAnsi="Arial" w:cs="Arial"/>
          <w:b/>
          <w:sz w:val="24"/>
          <w:szCs w:val="24"/>
        </w:rPr>
        <w:t>:</w:t>
      </w:r>
      <w:r w:rsidR="006565B2">
        <w:rPr>
          <w:rFonts w:ascii="Arial" w:hAnsi="Arial" w:cs="Arial"/>
          <w:b/>
          <w:sz w:val="24"/>
          <w:szCs w:val="24"/>
        </w:rPr>
        <w:t xml:space="preserve"> Νικολέττα Μπασδέκη, Πρόεδρος Δικηγορικού Συλλόγου Λάρισας</w:t>
      </w:r>
    </w:p>
    <w:p w:rsidR="00AA1893" w:rsidRPr="004E742B" w:rsidRDefault="00AA1893" w:rsidP="00CD02F5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Σχέσεις δικηγόρων με κοινωνικές ομάδες</w:t>
      </w:r>
      <w:r w:rsidR="00623D5D" w:rsidRPr="004E742B">
        <w:rPr>
          <w:rFonts w:ascii="Arial" w:hAnsi="Arial" w:cs="Arial"/>
          <w:sz w:val="24"/>
          <w:szCs w:val="24"/>
        </w:rPr>
        <w:t xml:space="preserve"> και φορείς</w:t>
      </w:r>
      <w:r w:rsidRPr="004E742B">
        <w:rPr>
          <w:rFonts w:ascii="Arial" w:hAnsi="Arial" w:cs="Arial"/>
          <w:sz w:val="24"/>
          <w:szCs w:val="24"/>
        </w:rPr>
        <w:t>, κοινά συμφέροντα και επιδιώξεις</w:t>
      </w:r>
      <w:r w:rsidR="00883BC2" w:rsidRPr="004E742B">
        <w:rPr>
          <w:rFonts w:ascii="Arial" w:hAnsi="Arial" w:cs="Arial"/>
          <w:sz w:val="24"/>
          <w:szCs w:val="24"/>
        </w:rPr>
        <w:t>.</w:t>
      </w:r>
      <w:r w:rsidR="00623D5D" w:rsidRPr="004E742B">
        <w:rPr>
          <w:rFonts w:ascii="Arial" w:hAnsi="Arial" w:cs="Arial"/>
          <w:sz w:val="24"/>
          <w:szCs w:val="24"/>
        </w:rPr>
        <w:t xml:space="preserve">Παρεμβάσεις, δράσεις και εκπροσώπηση </w:t>
      </w:r>
      <w:r w:rsidR="00B32AC7" w:rsidRPr="004E742B">
        <w:rPr>
          <w:rFonts w:ascii="Arial" w:hAnsi="Arial" w:cs="Arial"/>
          <w:sz w:val="24"/>
          <w:szCs w:val="24"/>
        </w:rPr>
        <w:t xml:space="preserve">σε </w:t>
      </w:r>
      <w:r w:rsidR="00623D5D" w:rsidRPr="004E742B">
        <w:rPr>
          <w:rFonts w:ascii="Arial" w:hAnsi="Arial" w:cs="Arial"/>
          <w:sz w:val="24"/>
          <w:szCs w:val="24"/>
        </w:rPr>
        <w:t>θέματα ευρ</w:t>
      </w:r>
      <w:r w:rsidR="00C77E78" w:rsidRPr="004E742B">
        <w:rPr>
          <w:rFonts w:ascii="Arial" w:hAnsi="Arial" w:cs="Arial"/>
          <w:sz w:val="24"/>
          <w:szCs w:val="24"/>
        </w:rPr>
        <w:t xml:space="preserve">ύτερου κοινωνικού </w:t>
      </w:r>
      <w:r w:rsidR="00E435F2" w:rsidRPr="004E742B">
        <w:rPr>
          <w:rFonts w:ascii="Arial" w:hAnsi="Arial" w:cs="Arial"/>
          <w:sz w:val="24"/>
          <w:szCs w:val="24"/>
        </w:rPr>
        <w:t>εθνικού</w:t>
      </w:r>
      <w:r w:rsidR="00B32AC7" w:rsidRPr="004E742B">
        <w:rPr>
          <w:rFonts w:ascii="Arial" w:hAnsi="Arial" w:cs="Arial"/>
          <w:sz w:val="24"/>
          <w:szCs w:val="24"/>
        </w:rPr>
        <w:t xml:space="preserve"> και δημόσιου </w:t>
      </w:r>
      <w:r w:rsidR="00C77E78" w:rsidRPr="004E742B">
        <w:rPr>
          <w:rFonts w:ascii="Arial" w:hAnsi="Arial" w:cs="Arial"/>
          <w:sz w:val="24"/>
          <w:szCs w:val="24"/>
        </w:rPr>
        <w:t>ενδιαφέροντος</w:t>
      </w:r>
    </w:p>
    <w:p w:rsidR="00883BC2" w:rsidRPr="004E742B" w:rsidRDefault="00883BC2" w:rsidP="00883BC2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Θεσμοθέτηση συστηματικής και μόνιμης συνεργασίας δικηγορικώνσυλλόγων με τα διάφορα επαγγελματικά επιμελητήρια. Οι Δικηγορικοί Σύλλογοι ως φορείς συλλογικής διαχείρισης δικαιωμάτων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lastRenderedPageBreak/>
        <w:t xml:space="preserve">Εισηγητής </w:t>
      </w:r>
      <w:r w:rsidRPr="006565B2">
        <w:rPr>
          <w:rFonts w:ascii="Arial" w:hAnsi="Arial" w:cs="Arial"/>
          <w:b/>
          <w:i/>
          <w:sz w:val="24"/>
          <w:szCs w:val="24"/>
        </w:rPr>
        <w:t>:</w:t>
      </w:r>
      <w:r w:rsidR="006565B2">
        <w:rPr>
          <w:rFonts w:ascii="Arial" w:hAnsi="Arial" w:cs="Arial"/>
          <w:b/>
          <w:i/>
          <w:sz w:val="24"/>
          <w:szCs w:val="24"/>
        </w:rPr>
        <w:t>Αθανάσιος Ζούπας, Πρόεδρος Δικηγορικού Συλλόγου Πατρών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BC1D60" w:rsidRPr="004E742B" w:rsidRDefault="00AA1893" w:rsidP="00CD02F5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Δικηγόροι και αδύναμες/ευπαθείς κοινωνικές ομάδες: συμβολή στην</w:t>
      </w:r>
      <w:r w:rsidR="00BD59B7" w:rsidRPr="004E742B">
        <w:rPr>
          <w:rFonts w:ascii="Arial" w:hAnsi="Arial" w:cs="Arial"/>
          <w:sz w:val="24"/>
          <w:szCs w:val="24"/>
        </w:rPr>
        <w:t>α</w:t>
      </w:r>
      <w:r w:rsidRPr="004E742B">
        <w:rPr>
          <w:rFonts w:ascii="Arial" w:hAnsi="Arial" w:cs="Arial"/>
          <w:sz w:val="24"/>
          <w:szCs w:val="24"/>
        </w:rPr>
        <w:t>ντιμετώπιση προβλημάτων</w:t>
      </w:r>
      <w:r w:rsidR="00883BC2" w:rsidRPr="004E742B">
        <w:rPr>
          <w:rFonts w:ascii="Arial" w:hAnsi="Arial" w:cs="Arial"/>
          <w:sz w:val="24"/>
          <w:szCs w:val="24"/>
        </w:rPr>
        <w:t xml:space="preserve">. </w:t>
      </w:r>
      <w:r w:rsidR="00623D5D" w:rsidRPr="004E742B">
        <w:rPr>
          <w:rFonts w:ascii="Arial" w:hAnsi="Arial" w:cs="Arial"/>
          <w:sz w:val="24"/>
          <w:szCs w:val="24"/>
          <w:lang w:val="en-US"/>
        </w:rPr>
        <w:t>Pro</w:t>
      </w:r>
      <w:r w:rsidR="00B32AC7" w:rsidRPr="004E742B">
        <w:rPr>
          <w:rFonts w:ascii="Arial" w:hAnsi="Arial" w:cs="Arial"/>
          <w:sz w:val="24"/>
          <w:szCs w:val="24"/>
          <w:lang w:val="en-US"/>
        </w:rPr>
        <w:t>b</w:t>
      </w:r>
      <w:r w:rsidR="00623D5D" w:rsidRPr="004E742B">
        <w:rPr>
          <w:rFonts w:ascii="Arial" w:hAnsi="Arial" w:cs="Arial"/>
          <w:sz w:val="24"/>
          <w:szCs w:val="24"/>
          <w:lang w:val="en-US"/>
        </w:rPr>
        <w:t>ono</w:t>
      </w:r>
      <w:r w:rsidR="00623D5D" w:rsidRPr="004E742B">
        <w:rPr>
          <w:rFonts w:ascii="Arial" w:hAnsi="Arial" w:cs="Arial"/>
          <w:sz w:val="24"/>
          <w:szCs w:val="24"/>
        </w:rPr>
        <w:t xml:space="preserve"> παροχή νομικών υπηρεσιών από τους Δικηγορικούς Συλλόγους</w:t>
      </w:r>
    </w:p>
    <w:p w:rsidR="00AA1893" w:rsidRPr="004E742B" w:rsidRDefault="00BC1D60" w:rsidP="00CD02F5">
      <w:pPr>
        <w:pStyle w:val="a5"/>
        <w:numPr>
          <w:ilvl w:val="0"/>
          <w:numId w:val="23"/>
        </w:numPr>
        <w:tabs>
          <w:tab w:val="left" w:pos="5280"/>
        </w:tabs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Συμβουλευτική δικηγορία και Νομική Βοήθεια (</w:t>
      </w:r>
      <w:r w:rsidR="00476F11" w:rsidRPr="004E742B">
        <w:rPr>
          <w:rFonts w:ascii="Arial" w:hAnsi="Arial" w:cs="Arial"/>
          <w:sz w:val="24"/>
          <w:szCs w:val="24"/>
          <w:lang w:val="en-US"/>
        </w:rPr>
        <w:t>LegalA</w:t>
      </w:r>
      <w:r w:rsidRPr="004E742B">
        <w:rPr>
          <w:rFonts w:ascii="Arial" w:hAnsi="Arial" w:cs="Arial"/>
          <w:sz w:val="24"/>
          <w:szCs w:val="24"/>
          <w:lang w:val="en-US"/>
        </w:rPr>
        <w:t>id</w:t>
      </w:r>
      <w:r w:rsidRPr="004E742B">
        <w:rPr>
          <w:rFonts w:ascii="Arial" w:hAnsi="Arial" w:cs="Arial"/>
          <w:sz w:val="24"/>
          <w:szCs w:val="24"/>
        </w:rPr>
        <w:t>)</w:t>
      </w:r>
    </w:p>
    <w:p w:rsidR="004E742B" w:rsidRPr="00CD02F5" w:rsidRDefault="004E742B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AA1893" w:rsidRPr="004E742B" w:rsidRDefault="00883BC2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Διάλειμμα – Γεύμα </w:t>
      </w:r>
    </w:p>
    <w:p w:rsidR="00E435F2" w:rsidRPr="006565B2" w:rsidRDefault="00E435F2" w:rsidP="006436B9">
      <w:pPr>
        <w:tabs>
          <w:tab w:val="left" w:pos="5280"/>
        </w:tabs>
        <w:spacing w:line="480" w:lineRule="auto"/>
        <w:jc w:val="center"/>
        <w:rPr>
          <w:rFonts w:ascii="Arial" w:hAnsi="Arial" w:cs="Arial"/>
          <w:sz w:val="8"/>
          <w:szCs w:val="24"/>
        </w:rPr>
      </w:pPr>
    </w:p>
    <w:p w:rsidR="00CD02F5" w:rsidRDefault="00883BC2" w:rsidP="00CD02F5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17.00΄- 21.00΄</w:t>
      </w:r>
      <w:r w:rsidR="00EC0F81" w:rsidRPr="004E742B">
        <w:rPr>
          <w:rFonts w:ascii="Arial" w:hAnsi="Arial" w:cs="Arial"/>
          <w:b/>
          <w:sz w:val="24"/>
          <w:szCs w:val="24"/>
        </w:rPr>
        <w:t>«ΔΙΚΗΓΟΡΟΙ</w:t>
      </w:r>
      <w:r w:rsidR="003D5685" w:rsidRPr="004E742B">
        <w:rPr>
          <w:rFonts w:ascii="Arial" w:hAnsi="Arial" w:cs="Arial"/>
          <w:b/>
          <w:sz w:val="24"/>
          <w:szCs w:val="24"/>
        </w:rPr>
        <w:t>, ΔΙΚΑΙΟΣΥΝΗ</w:t>
      </w:r>
      <w:r w:rsidR="00EC0F81" w:rsidRPr="004E742B">
        <w:rPr>
          <w:rFonts w:ascii="Arial" w:hAnsi="Arial" w:cs="Arial"/>
          <w:b/>
          <w:sz w:val="24"/>
          <w:szCs w:val="24"/>
        </w:rPr>
        <w:t xml:space="preserve"> και ΔΙΚΑΣΤΕΣ»</w:t>
      </w:r>
    </w:p>
    <w:p w:rsidR="006565B2" w:rsidRDefault="00883BC2" w:rsidP="006565B2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D02F5">
        <w:rPr>
          <w:rFonts w:ascii="Arial" w:hAnsi="Arial" w:cs="Arial"/>
          <w:b/>
          <w:i/>
          <w:sz w:val="24"/>
          <w:szCs w:val="24"/>
        </w:rPr>
        <w:t xml:space="preserve">Εισηγητής : </w:t>
      </w:r>
      <w:r w:rsidR="006565B2">
        <w:rPr>
          <w:rFonts w:ascii="Arial" w:hAnsi="Arial" w:cs="Arial"/>
          <w:b/>
          <w:i/>
          <w:sz w:val="24"/>
          <w:szCs w:val="24"/>
        </w:rPr>
        <w:t xml:space="preserve">Δημήτριος Δημητρουλόπουλος, Πρόεδρος Δικηγορκού Συλλόγου Ηλείας </w:t>
      </w:r>
    </w:p>
    <w:p w:rsidR="00EC0F81" w:rsidRPr="006565B2" w:rsidRDefault="00EC0F81" w:rsidP="006565B2">
      <w:pPr>
        <w:pStyle w:val="a5"/>
        <w:numPr>
          <w:ilvl w:val="0"/>
          <w:numId w:val="30"/>
        </w:numPr>
        <w:tabs>
          <w:tab w:val="left" w:pos="52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65B2">
        <w:rPr>
          <w:rFonts w:ascii="Arial" w:hAnsi="Arial" w:cs="Arial"/>
          <w:sz w:val="24"/>
          <w:szCs w:val="24"/>
        </w:rPr>
        <w:t xml:space="preserve">Σχέσεις δικηγόρων-δικαστών και προτάσεις βελτίωσης </w:t>
      </w:r>
      <w:r w:rsidR="00883BC2" w:rsidRPr="006565B2">
        <w:rPr>
          <w:rFonts w:ascii="Arial" w:hAnsi="Arial" w:cs="Arial"/>
          <w:sz w:val="24"/>
          <w:szCs w:val="24"/>
        </w:rPr>
        <w:t>τους. Σ</w:t>
      </w:r>
      <w:r w:rsidR="00C77E78" w:rsidRPr="006565B2">
        <w:rPr>
          <w:rFonts w:ascii="Arial" w:hAnsi="Arial" w:cs="Arial"/>
          <w:sz w:val="24"/>
          <w:szCs w:val="24"/>
        </w:rPr>
        <w:t>υμμετοχή</w:t>
      </w:r>
      <w:r w:rsidR="008329E6" w:rsidRPr="006565B2">
        <w:rPr>
          <w:rFonts w:ascii="Arial" w:hAnsi="Arial" w:cs="Arial"/>
          <w:sz w:val="24"/>
          <w:szCs w:val="24"/>
        </w:rPr>
        <w:t xml:space="preserve"> ΔΣ στα όργανα διοίκησης των δικαστηρίων</w:t>
      </w:r>
      <w:r w:rsidR="00883BC2" w:rsidRPr="006565B2">
        <w:rPr>
          <w:rFonts w:ascii="Arial" w:hAnsi="Arial" w:cs="Arial"/>
          <w:sz w:val="24"/>
          <w:szCs w:val="24"/>
        </w:rPr>
        <w:t xml:space="preserve">. </w:t>
      </w:r>
    </w:p>
    <w:p w:rsidR="004E742B" w:rsidRPr="00CD02F5" w:rsidRDefault="004E742B" w:rsidP="004E742B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6565B2" w:rsidRDefault="006565B2" w:rsidP="006565B2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Εισηγητής: </w:t>
      </w:r>
      <w:r w:rsidRPr="00CD02F5">
        <w:rPr>
          <w:rFonts w:ascii="Arial" w:hAnsi="Arial" w:cs="Arial"/>
          <w:b/>
          <w:i/>
          <w:sz w:val="24"/>
          <w:szCs w:val="24"/>
        </w:rPr>
        <w:t>Παναγιώτης Καρίπογλου, Πρόεδρος Δικηγορικού Συλλόγου Σερρών</w:t>
      </w:r>
    </w:p>
    <w:p w:rsidR="006565B2" w:rsidRPr="00CD02F5" w:rsidRDefault="006565B2" w:rsidP="00DD5F05">
      <w:pPr>
        <w:pStyle w:val="a5"/>
        <w:numPr>
          <w:ilvl w:val="0"/>
          <w:numId w:val="30"/>
        </w:num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565B2">
        <w:rPr>
          <w:rFonts w:ascii="Arial" w:hAnsi="Arial" w:cs="Arial"/>
          <w:sz w:val="24"/>
          <w:szCs w:val="24"/>
        </w:rPr>
        <w:t xml:space="preserve">Κώδικας Δεοντολογίας Δικηγόρων-Δικαστών. </w:t>
      </w:r>
      <w:r w:rsidR="00DD5F05">
        <w:rPr>
          <w:rFonts w:ascii="Arial" w:hAnsi="Arial" w:cs="Arial"/>
          <w:sz w:val="24"/>
          <w:szCs w:val="24"/>
        </w:rPr>
        <w:t>Προτάσεις για την είσοδο στο Δικαστικό Σώμα. Λειτουργία της Εθνικής Σχολής Δικαστών.</w:t>
      </w:r>
    </w:p>
    <w:p w:rsidR="006565B2" w:rsidRDefault="006565B2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E742B" w:rsidRPr="00CD02F5" w:rsidRDefault="004E742B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3BC2" w:rsidRPr="00CD02F5" w:rsidRDefault="00883BC2" w:rsidP="00CD02F5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ΔΕΥΤΕΡΑ 22 ΑΠΡΙΛΙΟΥ 2019</w:t>
      </w:r>
    </w:p>
    <w:p w:rsidR="004E742B" w:rsidRPr="006565B2" w:rsidRDefault="004E742B" w:rsidP="00CD02F5">
      <w:pPr>
        <w:tabs>
          <w:tab w:val="left" w:pos="528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565B2">
        <w:rPr>
          <w:rFonts w:ascii="Arial" w:hAnsi="Arial" w:cs="Arial"/>
          <w:b/>
          <w:sz w:val="24"/>
          <w:szCs w:val="24"/>
          <w:u w:val="single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HotelHotelElpidaResortandSpa</w:t>
      </w:r>
      <w:r w:rsidRPr="006565B2">
        <w:rPr>
          <w:rFonts w:ascii="Arial" w:hAnsi="Arial" w:cs="Arial"/>
          <w:b/>
          <w:sz w:val="24"/>
          <w:szCs w:val="24"/>
          <w:u w:val="single"/>
        </w:rPr>
        <w:t>)</w:t>
      </w:r>
    </w:p>
    <w:p w:rsidR="00CD02F5" w:rsidRPr="006565B2" w:rsidRDefault="00CD02F5" w:rsidP="004E742B">
      <w:pPr>
        <w:tabs>
          <w:tab w:val="left" w:pos="5280"/>
        </w:tabs>
        <w:rPr>
          <w:rFonts w:ascii="Arial" w:hAnsi="Arial" w:cs="Arial"/>
          <w:b/>
          <w:sz w:val="24"/>
          <w:szCs w:val="24"/>
        </w:rPr>
      </w:pPr>
    </w:p>
    <w:p w:rsidR="004E742B" w:rsidRPr="00CD02F5" w:rsidRDefault="004E742B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10.00΄ ΣΥΝΟΨΗ ΕΡΓΑΣΙΩΝ – ΣΥΜΠΕΡΑΣΜΑΤΑ – ΚΛΕΙΣΙΜΟ ΕΡΓΑΣΙΩΝ ΣΥΝΕΔΡΙΟΥ 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83BC2" w:rsidRPr="004E742B" w:rsidSect="004E742B">
      <w:footerReference w:type="default" r:id="rId7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98" w:rsidRDefault="00695C98" w:rsidP="00EA6ECD">
      <w:pPr>
        <w:spacing w:after="0" w:line="240" w:lineRule="auto"/>
      </w:pPr>
      <w:r>
        <w:separator/>
      </w:r>
    </w:p>
  </w:endnote>
  <w:endnote w:type="continuationSeparator" w:id="1">
    <w:p w:rsidR="00695C98" w:rsidRDefault="00695C98" w:rsidP="00EA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61168"/>
      <w:docPartObj>
        <w:docPartGallery w:val="Page Numbers (Bottom of Page)"/>
        <w:docPartUnique/>
      </w:docPartObj>
    </w:sdtPr>
    <w:sdtContent>
      <w:p w:rsidR="00C77E78" w:rsidRDefault="00FF19C0">
        <w:pPr>
          <w:pStyle w:val="a4"/>
          <w:jc w:val="right"/>
        </w:pPr>
        <w:r>
          <w:rPr>
            <w:noProof/>
          </w:rPr>
          <w:fldChar w:fldCharType="begin"/>
        </w:r>
        <w:r w:rsidR="005D1CC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0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E78" w:rsidRDefault="00C77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98" w:rsidRDefault="00695C98" w:rsidP="00EA6ECD">
      <w:pPr>
        <w:spacing w:after="0" w:line="240" w:lineRule="auto"/>
      </w:pPr>
      <w:r>
        <w:separator/>
      </w:r>
    </w:p>
  </w:footnote>
  <w:footnote w:type="continuationSeparator" w:id="1">
    <w:p w:rsidR="00695C98" w:rsidRDefault="00695C98" w:rsidP="00EA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60E"/>
    <w:multiLevelType w:val="hybridMultilevel"/>
    <w:tmpl w:val="42F2CB56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012B7E67"/>
    <w:multiLevelType w:val="hybridMultilevel"/>
    <w:tmpl w:val="97FAD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6EC"/>
    <w:multiLevelType w:val="hybridMultilevel"/>
    <w:tmpl w:val="02C0BE7E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09262A66"/>
    <w:multiLevelType w:val="hybridMultilevel"/>
    <w:tmpl w:val="A36017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5224B4"/>
    <w:multiLevelType w:val="hybridMultilevel"/>
    <w:tmpl w:val="AE5A5984"/>
    <w:lvl w:ilvl="0" w:tplc="708E5C7E">
      <w:numFmt w:val="bullet"/>
      <w:lvlText w:val="-"/>
      <w:lvlJc w:val="left"/>
      <w:pPr>
        <w:ind w:left="109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11B61EE1"/>
    <w:multiLevelType w:val="hybridMultilevel"/>
    <w:tmpl w:val="0D084B48"/>
    <w:lvl w:ilvl="0" w:tplc="E312B2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04D55"/>
    <w:multiLevelType w:val="hybridMultilevel"/>
    <w:tmpl w:val="6F1623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295C"/>
    <w:multiLevelType w:val="hybridMultilevel"/>
    <w:tmpl w:val="7A1274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10DC7"/>
    <w:multiLevelType w:val="hybridMultilevel"/>
    <w:tmpl w:val="5F6E6890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>
    <w:nsid w:val="26930A3E"/>
    <w:multiLevelType w:val="hybridMultilevel"/>
    <w:tmpl w:val="477A7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06A7"/>
    <w:multiLevelType w:val="hybridMultilevel"/>
    <w:tmpl w:val="FE5CADA4"/>
    <w:lvl w:ilvl="0" w:tplc="10DC3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2C48"/>
    <w:multiLevelType w:val="hybridMultilevel"/>
    <w:tmpl w:val="1CE6FDC4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2D9A22B6"/>
    <w:multiLevelType w:val="hybridMultilevel"/>
    <w:tmpl w:val="C3422FD4"/>
    <w:lvl w:ilvl="0" w:tplc="3D287C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46131"/>
    <w:multiLevelType w:val="hybridMultilevel"/>
    <w:tmpl w:val="E93AE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5384A"/>
    <w:multiLevelType w:val="hybridMultilevel"/>
    <w:tmpl w:val="DA56B49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15C2E81"/>
    <w:multiLevelType w:val="hybridMultilevel"/>
    <w:tmpl w:val="6B122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6078"/>
    <w:multiLevelType w:val="hybridMultilevel"/>
    <w:tmpl w:val="6BE6CE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36A75"/>
    <w:multiLevelType w:val="hybridMultilevel"/>
    <w:tmpl w:val="D1A09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10870"/>
    <w:multiLevelType w:val="hybridMultilevel"/>
    <w:tmpl w:val="BF38758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0DE2D33"/>
    <w:multiLevelType w:val="hybridMultilevel"/>
    <w:tmpl w:val="52981E30"/>
    <w:lvl w:ilvl="0" w:tplc="829CF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17A81"/>
    <w:multiLevelType w:val="hybridMultilevel"/>
    <w:tmpl w:val="163C5476"/>
    <w:lvl w:ilvl="0" w:tplc="975A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D695F"/>
    <w:multiLevelType w:val="hybridMultilevel"/>
    <w:tmpl w:val="B73E4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57EF3"/>
    <w:multiLevelType w:val="hybridMultilevel"/>
    <w:tmpl w:val="929CEB64"/>
    <w:lvl w:ilvl="0" w:tplc="02A6F3A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64F90"/>
    <w:multiLevelType w:val="hybridMultilevel"/>
    <w:tmpl w:val="21FC2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C1570"/>
    <w:multiLevelType w:val="hybridMultilevel"/>
    <w:tmpl w:val="39527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63E1D"/>
    <w:multiLevelType w:val="hybridMultilevel"/>
    <w:tmpl w:val="2AAA0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E574B"/>
    <w:multiLevelType w:val="hybridMultilevel"/>
    <w:tmpl w:val="ECCCF8C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B1C524A"/>
    <w:multiLevelType w:val="hybridMultilevel"/>
    <w:tmpl w:val="3EE095B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77024A4F"/>
    <w:multiLevelType w:val="hybridMultilevel"/>
    <w:tmpl w:val="6DFE4574"/>
    <w:lvl w:ilvl="0" w:tplc="D3424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250D6"/>
    <w:multiLevelType w:val="hybridMultilevel"/>
    <w:tmpl w:val="467C55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27"/>
  </w:num>
  <w:num w:numId="7">
    <w:abstractNumId w:val="2"/>
  </w:num>
  <w:num w:numId="8">
    <w:abstractNumId w:val="14"/>
  </w:num>
  <w:num w:numId="9">
    <w:abstractNumId w:val="19"/>
  </w:num>
  <w:num w:numId="10">
    <w:abstractNumId w:val="7"/>
  </w:num>
  <w:num w:numId="11">
    <w:abstractNumId w:val="5"/>
  </w:num>
  <w:num w:numId="12">
    <w:abstractNumId w:val="23"/>
  </w:num>
  <w:num w:numId="13">
    <w:abstractNumId w:val="24"/>
  </w:num>
  <w:num w:numId="14">
    <w:abstractNumId w:val="12"/>
  </w:num>
  <w:num w:numId="15">
    <w:abstractNumId w:val="17"/>
  </w:num>
  <w:num w:numId="16">
    <w:abstractNumId w:val="25"/>
  </w:num>
  <w:num w:numId="17">
    <w:abstractNumId w:val="21"/>
  </w:num>
  <w:num w:numId="18">
    <w:abstractNumId w:val="16"/>
  </w:num>
  <w:num w:numId="19">
    <w:abstractNumId w:val="6"/>
  </w:num>
  <w:num w:numId="20">
    <w:abstractNumId w:val="9"/>
  </w:num>
  <w:num w:numId="21">
    <w:abstractNumId w:val="20"/>
  </w:num>
  <w:num w:numId="22">
    <w:abstractNumId w:val="15"/>
  </w:num>
  <w:num w:numId="23">
    <w:abstractNumId w:val="1"/>
  </w:num>
  <w:num w:numId="24">
    <w:abstractNumId w:val="10"/>
  </w:num>
  <w:num w:numId="25">
    <w:abstractNumId w:val="28"/>
  </w:num>
  <w:num w:numId="26">
    <w:abstractNumId w:val="18"/>
  </w:num>
  <w:num w:numId="27">
    <w:abstractNumId w:val="26"/>
  </w:num>
  <w:num w:numId="28">
    <w:abstractNumId w:val="3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D6D"/>
    <w:rsid w:val="00023758"/>
    <w:rsid w:val="00063F7D"/>
    <w:rsid w:val="001232D2"/>
    <w:rsid w:val="001435E5"/>
    <w:rsid w:val="00164B87"/>
    <w:rsid w:val="0018734B"/>
    <w:rsid w:val="00260D85"/>
    <w:rsid w:val="00265EFB"/>
    <w:rsid w:val="002B0DAE"/>
    <w:rsid w:val="002C7BC1"/>
    <w:rsid w:val="003050FF"/>
    <w:rsid w:val="003D5685"/>
    <w:rsid w:val="00410512"/>
    <w:rsid w:val="00466119"/>
    <w:rsid w:val="004679C8"/>
    <w:rsid w:val="00476F11"/>
    <w:rsid w:val="004E742B"/>
    <w:rsid w:val="00506768"/>
    <w:rsid w:val="00527C6E"/>
    <w:rsid w:val="005D1CC1"/>
    <w:rsid w:val="005F22CA"/>
    <w:rsid w:val="00623D5D"/>
    <w:rsid w:val="0063108C"/>
    <w:rsid w:val="006436B9"/>
    <w:rsid w:val="006565B2"/>
    <w:rsid w:val="00667A9D"/>
    <w:rsid w:val="00670EBA"/>
    <w:rsid w:val="00695C98"/>
    <w:rsid w:val="006B7FE7"/>
    <w:rsid w:val="006E4F04"/>
    <w:rsid w:val="006F1452"/>
    <w:rsid w:val="0070394D"/>
    <w:rsid w:val="00751347"/>
    <w:rsid w:val="007577C4"/>
    <w:rsid w:val="00803E61"/>
    <w:rsid w:val="008329E6"/>
    <w:rsid w:val="00882A44"/>
    <w:rsid w:val="00883BC2"/>
    <w:rsid w:val="008842B8"/>
    <w:rsid w:val="008845DA"/>
    <w:rsid w:val="00AA1893"/>
    <w:rsid w:val="00AB3B6E"/>
    <w:rsid w:val="00B32AC7"/>
    <w:rsid w:val="00BC1D60"/>
    <w:rsid w:val="00BD59B7"/>
    <w:rsid w:val="00C34FED"/>
    <w:rsid w:val="00C51C0F"/>
    <w:rsid w:val="00C77E78"/>
    <w:rsid w:val="00C80EA1"/>
    <w:rsid w:val="00CC7AD7"/>
    <w:rsid w:val="00CD02F5"/>
    <w:rsid w:val="00DD2FD8"/>
    <w:rsid w:val="00DD5F05"/>
    <w:rsid w:val="00DF09AE"/>
    <w:rsid w:val="00E01D6D"/>
    <w:rsid w:val="00E23A92"/>
    <w:rsid w:val="00E435F2"/>
    <w:rsid w:val="00E50889"/>
    <w:rsid w:val="00E65029"/>
    <w:rsid w:val="00E804DB"/>
    <w:rsid w:val="00EA6ECD"/>
    <w:rsid w:val="00EC0F81"/>
    <w:rsid w:val="00ED5145"/>
    <w:rsid w:val="00EF6AF4"/>
    <w:rsid w:val="00FF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A6ECD"/>
  </w:style>
  <w:style w:type="paragraph" w:styleId="a4">
    <w:name w:val="footer"/>
    <w:basedOn w:val="a"/>
    <w:link w:val="Char0"/>
    <w:uiPriority w:val="99"/>
    <w:unhideWhenUsed/>
    <w:rsid w:val="00EA6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A6ECD"/>
  </w:style>
  <w:style w:type="paragraph" w:styleId="a5">
    <w:name w:val="List Paragraph"/>
    <w:basedOn w:val="a"/>
    <w:uiPriority w:val="34"/>
    <w:qFormat/>
    <w:rsid w:val="00B32AC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F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F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ESTAMK</dc:creator>
  <cp:lastModifiedBy>User</cp:lastModifiedBy>
  <cp:revision>2</cp:revision>
  <cp:lastPrinted>2019-01-11T15:48:00Z</cp:lastPrinted>
  <dcterms:created xsi:type="dcterms:W3CDTF">2019-01-12T22:38:00Z</dcterms:created>
  <dcterms:modified xsi:type="dcterms:W3CDTF">2019-01-12T22:38:00Z</dcterms:modified>
</cp:coreProperties>
</file>