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394D" w14:textId="7538B81C" w:rsidR="0087584A" w:rsidRPr="0087584A" w:rsidRDefault="0087584A" w:rsidP="0087584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7584A">
        <w:rPr>
          <w:rFonts w:ascii="Arial" w:hAnsi="Arial" w:cs="Arial"/>
          <w:b/>
          <w:bCs/>
          <w:sz w:val="28"/>
          <w:szCs w:val="28"/>
        </w:rPr>
        <w:t xml:space="preserve">ΑΝΑΚΟΙΝΩΣΗ </w:t>
      </w:r>
    </w:p>
    <w:p w14:paraId="1BFC0342" w14:textId="2E15C2D6" w:rsidR="0087584A" w:rsidRPr="0087584A" w:rsidRDefault="0087584A" w:rsidP="008758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E046A4" w14:textId="771F601D" w:rsidR="0087584A" w:rsidRPr="0087584A" w:rsidRDefault="004F3D4A" w:rsidP="00504EF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Σ</w:t>
      </w:r>
      <w:r w:rsidR="0087584A" w:rsidRPr="0087584A">
        <w:rPr>
          <w:rFonts w:ascii="Arial" w:hAnsi="Arial" w:cs="Arial"/>
          <w:b/>
          <w:bCs/>
          <w:sz w:val="28"/>
          <w:szCs w:val="28"/>
        </w:rPr>
        <w:t>υνάντηση της Συντονιστικής Επιτροπής Δικηγορικών Συλλόγων Ελλάδος με την νέα πολιτική ηγεσία του Υπουργείου Δικαιοσύνης</w:t>
      </w:r>
    </w:p>
    <w:p w14:paraId="580317A2" w14:textId="77777777" w:rsidR="0087584A" w:rsidRDefault="0087584A" w:rsidP="00167F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6F0CEC" w14:textId="3F32EFEB" w:rsidR="00821449" w:rsidRDefault="0087584A" w:rsidP="00167F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 τον νέο Υπουργό Δικαιοσύνης, </w:t>
      </w:r>
      <w:r w:rsidRPr="0087584A">
        <w:rPr>
          <w:rFonts w:ascii="Arial" w:hAnsi="Arial" w:cs="Arial"/>
          <w:sz w:val="28"/>
          <w:szCs w:val="28"/>
        </w:rPr>
        <w:t>Κώστα Τσιάρα</w:t>
      </w:r>
      <w:r>
        <w:rPr>
          <w:rFonts w:ascii="Arial" w:hAnsi="Arial" w:cs="Arial"/>
          <w:sz w:val="28"/>
          <w:szCs w:val="28"/>
        </w:rPr>
        <w:t xml:space="preserve">, και τον νέο Υφυπουργό, Δημήτρη Κράνη, συναντήθηκε σήμερα στο Υπουργείο Δικαιοσύνης, η Συντονιστική </w:t>
      </w:r>
      <w:r w:rsidRPr="0087584A">
        <w:rPr>
          <w:rFonts w:ascii="Arial" w:hAnsi="Arial" w:cs="Arial"/>
          <w:sz w:val="28"/>
          <w:szCs w:val="28"/>
        </w:rPr>
        <w:t>Επιτροπή Δικηγορικών Συλλόγων Ελλάδος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94E8A9F" w14:textId="262CF36A" w:rsidR="0087584A" w:rsidRDefault="0087584A" w:rsidP="00167F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συνάντηση αυτή ήταν η πρώτη θεσμική συνάντηση της νέας </w:t>
      </w:r>
      <w:r w:rsidRPr="0087584A">
        <w:rPr>
          <w:rFonts w:ascii="Arial" w:hAnsi="Arial" w:cs="Arial"/>
          <w:sz w:val="28"/>
          <w:szCs w:val="28"/>
        </w:rPr>
        <w:t>πολιτική</w:t>
      </w:r>
      <w:r>
        <w:rPr>
          <w:rFonts w:ascii="Arial" w:hAnsi="Arial" w:cs="Arial"/>
          <w:sz w:val="28"/>
          <w:szCs w:val="28"/>
        </w:rPr>
        <w:t>ς</w:t>
      </w:r>
      <w:r w:rsidRPr="0087584A">
        <w:rPr>
          <w:rFonts w:ascii="Arial" w:hAnsi="Arial" w:cs="Arial"/>
          <w:sz w:val="28"/>
          <w:szCs w:val="28"/>
        </w:rPr>
        <w:t xml:space="preserve"> ηγεσία</w:t>
      </w:r>
      <w:r>
        <w:rPr>
          <w:rFonts w:ascii="Arial" w:hAnsi="Arial" w:cs="Arial"/>
          <w:sz w:val="28"/>
          <w:szCs w:val="28"/>
        </w:rPr>
        <w:t>ς</w:t>
      </w:r>
      <w:r w:rsidRPr="0087584A">
        <w:rPr>
          <w:rFonts w:ascii="Arial" w:hAnsi="Arial" w:cs="Arial"/>
          <w:sz w:val="28"/>
          <w:szCs w:val="28"/>
        </w:rPr>
        <w:t xml:space="preserve"> του Υπουργείου </w:t>
      </w:r>
      <w:r w:rsidR="008F6AD1">
        <w:rPr>
          <w:rFonts w:ascii="Arial" w:hAnsi="Arial" w:cs="Arial"/>
          <w:sz w:val="28"/>
          <w:szCs w:val="28"/>
        </w:rPr>
        <w:t>μετά τις προγραμματικές δηλώσεις της νέας Κυβέρνησης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41F1713" w14:textId="47C52006" w:rsidR="0087584A" w:rsidRDefault="0087584A" w:rsidP="00167F46">
      <w:pPr>
        <w:jc w:val="both"/>
        <w:rPr>
          <w:rFonts w:ascii="Arial" w:hAnsi="Arial" w:cs="Arial"/>
          <w:sz w:val="28"/>
          <w:szCs w:val="28"/>
        </w:rPr>
      </w:pPr>
    </w:p>
    <w:p w14:paraId="706A6423" w14:textId="7FF7BA91" w:rsidR="0087584A" w:rsidRDefault="0087584A" w:rsidP="00167F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Συντονιστική Επιτροπή έθεσε μεταξύ άλλων τα ακόλουθα θέματα: </w:t>
      </w:r>
    </w:p>
    <w:p w14:paraId="4399D5B5" w14:textId="05714DC3" w:rsidR="0087584A" w:rsidRDefault="0087584A" w:rsidP="00167F46">
      <w:pPr>
        <w:jc w:val="both"/>
        <w:rPr>
          <w:rFonts w:ascii="Arial" w:hAnsi="Arial" w:cs="Arial"/>
          <w:sz w:val="28"/>
          <w:szCs w:val="28"/>
        </w:rPr>
      </w:pPr>
    </w:p>
    <w:p w14:paraId="66C0E89C" w14:textId="221C6AA8" w:rsidR="0087584A" w:rsidRPr="004A2222" w:rsidRDefault="0087584A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Την ανάγκη άμεσης αντιμετώπισης του ζητήματος της Διαμεσολάβησης, ενόψει λήξης της περιόδου αναστολής </w:t>
      </w:r>
      <w:r w:rsidR="00884099" w:rsidRPr="004A2222">
        <w:rPr>
          <w:rFonts w:ascii="Arial" w:hAnsi="Arial" w:cs="Arial"/>
          <w:sz w:val="28"/>
          <w:szCs w:val="28"/>
        </w:rPr>
        <w:t xml:space="preserve">(κατ’ άρθρο 19 ν. 4566/2018) </w:t>
      </w:r>
      <w:r w:rsidRPr="004A2222">
        <w:rPr>
          <w:rFonts w:ascii="Arial" w:hAnsi="Arial" w:cs="Arial"/>
          <w:sz w:val="28"/>
          <w:szCs w:val="28"/>
        </w:rPr>
        <w:t xml:space="preserve">του </w:t>
      </w:r>
      <w:r w:rsidR="00884099" w:rsidRPr="004A2222">
        <w:rPr>
          <w:rFonts w:ascii="Arial" w:hAnsi="Arial" w:cs="Arial"/>
          <w:sz w:val="28"/>
          <w:szCs w:val="28"/>
        </w:rPr>
        <w:t xml:space="preserve">άρθρου 152 ν. 4512/2018 </w:t>
      </w:r>
      <w:r w:rsidRPr="004A2222">
        <w:rPr>
          <w:rFonts w:ascii="Arial" w:hAnsi="Arial" w:cs="Arial"/>
          <w:sz w:val="28"/>
          <w:szCs w:val="28"/>
        </w:rPr>
        <w:t xml:space="preserve">στις 16.9.2019. Ο Πρόεδρος της </w:t>
      </w:r>
      <w:r w:rsidR="00A253C3">
        <w:rPr>
          <w:rFonts w:ascii="Arial" w:hAnsi="Arial" w:cs="Arial"/>
          <w:sz w:val="28"/>
          <w:szCs w:val="28"/>
        </w:rPr>
        <w:t>Ολομέλειας των Προέδρων Δικηγορικών Συλλόγων Ελλάδος</w:t>
      </w:r>
      <w:r w:rsidRPr="004A2222">
        <w:rPr>
          <w:rFonts w:ascii="Arial" w:hAnsi="Arial" w:cs="Arial"/>
          <w:sz w:val="28"/>
          <w:szCs w:val="28"/>
        </w:rPr>
        <w:t xml:space="preserve"> υπενθύμισε την πάγια θέση του δικηγορικού σώματος κατά της υποχρεωτικ</w:t>
      </w:r>
      <w:r w:rsidR="00E97BC7" w:rsidRPr="004A2222">
        <w:rPr>
          <w:rFonts w:ascii="Arial" w:hAnsi="Arial" w:cs="Arial"/>
          <w:sz w:val="28"/>
          <w:szCs w:val="28"/>
        </w:rPr>
        <w:t>ότητας της</w:t>
      </w:r>
      <w:r w:rsidRPr="004A2222">
        <w:rPr>
          <w:rFonts w:ascii="Arial" w:hAnsi="Arial" w:cs="Arial"/>
          <w:sz w:val="28"/>
          <w:szCs w:val="28"/>
        </w:rPr>
        <w:t xml:space="preserve"> διαμεσολάβηση</w:t>
      </w:r>
      <w:r w:rsidR="00E97BC7" w:rsidRPr="004A2222">
        <w:rPr>
          <w:rFonts w:ascii="Arial" w:hAnsi="Arial" w:cs="Arial"/>
          <w:sz w:val="28"/>
          <w:szCs w:val="28"/>
        </w:rPr>
        <w:t xml:space="preserve">ς και </w:t>
      </w:r>
      <w:r w:rsidR="00884099" w:rsidRPr="004A2222">
        <w:rPr>
          <w:rFonts w:ascii="Arial" w:hAnsi="Arial" w:cs="Arial"/>
          <w:sz w:val="28"/>
          <w:szCs w:val="28"/>
        </w:rPr>
        <w:t xml:space="preserve">επεσήμανε </w:t>
      </w:r>
      <w:r w:rsidR="00E97BC7" w:rsidRPr="004A2222">
        <w:rPr>
          <w:rFonts w:ascii="Arial" w:hAnsi="Arial" w:cs="Arial"/>
          <w:sz w:val="28"/>
          <w:szCs w:val="28"/>
        </w:rPr>
        <w:t>ότι σε κάθε περίπτωση</w:t>
      </w:r>
      <w:r w:rsidRPr="004A2222">
        <w:rPr>
          <w:rFonts w:ascii="Arial" w:hAnsi="Arial" w:cs="Arial"/>
          <w:sz w:val="28"/>
          <w:szCs w:val="28"/>
        </w:rPr>
        <w:t xml:space="preserve"> </w:t>
      </w:r>
      <w:r w:rsidR="00E97BC7" w:rsidRPr="004A2222">
        <w:rPr>
          <w:rFonts w:ascii="Arial" w:hAnsi="Arial" w:cs="Arial"/>
          <w:sz w:val="28"/>
          <w:szCs w:val="28"/>
        </w:rPr>
        <w:t xml:space="preserve">πρέπει να διασφαλιστεί επαρκής </w:t>
      </w:r>
      <w:r w:rsidR="00884099" w:rsidRPr="004A2222">
        <w:rPr>
          <w:rFonts w:ascii="Arial" w:hAnsi="Arial" w:cs="Arial"/>
          <w:sz w:val="28"/>
          <w:szCs w:val="28"/>
        </w:rPr>
        <w:t xml:space="preserve">χρόνος </w:t>
      </w:r>
      <w:r w:rsidR="00E97BC7" w:rsidRPr="004A2222">
        <w:rPr>
          <w:rFonts w:ascii="Arial" w:hAnsi="Arial" w:cs="Arial"/>
          <w:sz w:val="28"/>
          <w:szCs w:val="28"/>
        </w:rPr>
        <w:t>θεσμική</w:t>
      </w:r>
      <w:r w:rsidR="00884099" w:rsidRPr="004A2222">
        <w:rPr>
          <w:rFonts w:ascii="Arial" w:hAnsi="Arial" w:cs="Arial"/>
          <w:sz w:val="28"/>
          <w:szCs w:val="28"/>
        </w:rPr>
        <w:t>ς</w:t>
      </w:r>
      <w:r w:rsidR="00E97BC7" w:rsidRPr="004A2222">
        <w:rPr>
          <w:rFonts w:ascii="Arial" w:hAnsi="Arial" w:cs="Arial"/>
          <w:sz w:val="28"/>
          <w:szCs w:val="28"/>
        </w:rPr>
        <w:t xml:space="preserve"> διαβούλευση</w:t>
      </w:r>
      <w:r w:rsidR="00884099" w:rsidRPr="004A2222">
        <w:rPr>
          <w:rFonts w:ascii="Arial" w:hAnsi="Arial" w:cs="Arial"/>
          <w:sz w:val="28"/>
          <w:szCs w:val="28"/>
        </w:rPr>
        <w:t xml:space="preserve">ς. </w:t>
      </w:r>
      <w:r w:rsidR="00E97BC7" w:rsidRPr="004A2222">
        <w:rPr>
          <w:rFonts w:ascii="Arial" w:hAnsi="Arial" w:cs="Arial"/>
          <w:sz w:val="28"/>
          <w:szCs w:val="28"/>
        </w:rPr>
        <w:t xml:space="preserve"> </w:t>
      </w:r>
    </w:p>
    <w:p w14:paraId="3D7EC6FC" w14:textId="43A48372" w:rsidR="00E97BC7" w:rsidRDefault="00E97BC7" w:rsidP="00167F46">
      <w:pPr>
        <w:jc w:val="both"/>
        <w:rPr>
          <w:rFonts w:ascii="Arial" w:hAnsi="Arial" w:cs="Arial"/>
          <w:sz w:val="28"/>
          <w:szCs w:val="28"/>
        </w:rPr>
      </w:pPr>
    </w:p>
    <w:p w14:paraId="19537459" w14:textId="3085CDF2" w:rsidR="00E97BC7" w:rsidRPr="004A2222" w:rsidRDefault="00E97BC7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>Την ανάγκη επίσπευσης</w:t>
      </w:r>
      <w:r w:rsidR="00884099" w:rsidRPr="004A2222">
        <w:rPr>
          <w:rFonts w:ascii="Arial" w:hAnsi="Arial" w:cs="Arial"/>
          <w:sz w:val="28"/>
          <w:szCs w:val="28"/>
        </w:rPr>
        <w:t xml:space="preserve"> της υλοποίησης</w:t>
      </w:r>
      <w:r w:rsidRPr="004A2222">
        <w:rPr>
          <w:rFonts w:ascii="Arial" w:hAnsi="Arial" w:cs="Arial"/>
          <w:sz w:val="28"/>
          <w:szCs w:val="28"/>
        </w:rPr>
        <w:t xml:space="preserve"> του προγράμματος δικηγορικής άσκησης, για 2.500 </w:t>
      </w:r>
      <w:proofErr w:type="spellStart"/>
      <w:r w:rsidRPr="004A2222">
        <w:rPr>
          <w:rFonts w:ascii="Arial" w:hAnsi="Arial" w:cs="Arial"/>
          <w:sz w:val="28"/>
          <w:szCs w:val="28"/>
        </w:rPr>
        <w:t>ασκουμένους</w:t>
      </w:r>
      <w:proofErr w:type="spellEnd"/>
      <w:r w:rsidRPr="004A2222">
        <w:rPr>
          <w:rFonts w:ascii="Arial" w:hAnsi="Arial" w:cs="Arial"/>
          <w:sz w:val="28"/>
          <w:szCs w:val="28"/>
        </w:rPr>
        <w:t xml:space="preserve">, σε δικαστήρια και δικηγορικά γραφεία, που θα  εξασφαλίζει </w:t>
      </w:r>
      <w:r w:rsidR="00F07B1C">
        <w:rPr>
          <w:rFonts w:ascii="Arial" w:hAnsi="Arial" w:cs="Arial"/>
          <w:sz w:val="28"/>
          <w:szCs w:val="28"/>
        </w:rPr>
        <w:t>ουσιαστική</w:t>
      </w:r>
      <w:r w:rsidRPr="004A2222">
        <w:rPr>
          <w:rFonts w:ascii="Arial" w:hAnsi="Arial" w:cs="Arial"/>
          <w:sz w:val="28"/>
          <w:szCs w:val="28"/>
        </w:rPr>
        <w:t xml:space="preserve"> άσκηση</w:t>
      </w:r>
      <w:r w:rsidR="004A2222" w:rsidRPr="004A2222">
        <w:rPr>
          <w:rFonts w:ascii="Arial" w:hAnsi="Arial" w:cs="Arial"/>
          <w:sz w:val="28"/>
          <w:szCs w:val="28"/>
        </w:rPr>
        <w:t>, έναντι</w:t>
      </w:r>
      <w:r w:rsidRPr="004A2222">
        <w:rPr>
          <w:rFonts w:ascii="Arial" w:hAnsi="Arial" w:cs="Arial"/>
          <w:sz w:val="28"/>
          <w:szCs w:val="28"/>
        </w:rPr>
        <w:t xml:space="preserve"> </w:t>
      </w:r>
      <w:r w:rsidR="004A2222" w:rsidRPr="004A2222">
        <w:rPr>
          <w:rFonts w:ascii="Arial" w:hAnsi="Arial" w:cs="Arial"/>
          <w:sz w:val="28"/>
          <w:szCs w:val="28"/>
        </w:rPr>
        <w:t>ποσού</w:t>
      </w:r>
      <w:r w:rsidRPr="004A2222">
        <w:rPr>
          <w:rFonts w:ascii="Arial" w:hAnsi="Arial" w:cs="Arial"/>
          <w:sz w:val="28"/>
          <w:szCs w:val="28"/>
        </w:rPr>
        <w:t xml:space="preserve"> 650 € μηνιαίως, με χρηματοδότηση μέσω του Προγράμματος Απασχόλησης Νέων της ΕΕ. </w:t>
      </w:r>
    </w:p>
    <w:p w14:paraId="67F0E9E9" w14:textId="204A8B94" w:rsidR="00E97BC7" w:rsidRDefault="00E97BC7" w:rsidP="00167F46">
      <w:pPr>
        <w:jc w:val="both"/>
        <w:rPr>
          <w:rFonts w:ascii="Arial" w:hAnsi="Arial" w:cs="Arial"/>
          <w:sz w:val="28"/>
          <w:szCs w:val="28"/>
        </w:rPr>
      </w:pPr>
    </w:p>
    <w:p w14:paraId="444DD7DB" w14:textId="564CB179" w:rsidR="0069153D" w:rsidRPr="0069153D" w:rsidRDefault="0069153D" w:rsidP="0069153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lastRenderedPageBreak/>
        <w:t xml:space="preserve">Λόγω μείζονος σπουδαιότητας -παρότι δεν αποτελεί αρμοδιότητα αμιγώς του Υπουργείου Δικαιοσύνης- τέθηκε το ζήτημα της επιβεβλημένης κατάργησης, άλλως μείωσης, του ΦΠΑ στις δικηγορικές και δη στις δικαστηριακές υπηρεσίες. </w:t>
      </w:r>
    </w:p>
    <w:p w14:paraId="795EB47D" w14:textId="77777777" w:rsidR="0069153D" w:rsidRPr="0069153D" w:rsidRDefault="0069153D" w:rsidP="0069153D">
      <w:pPr>
        <w:pStyle w:val="a3"/>
        <w:rPr>
          <w:rFonts w:ascii="Arial" w:hAnsi="Arial" w:cs="Arial"/>
          <w:sz w:val="28"/>
          <w:szCs w:val="28"/>
        </w:rPr>
      </w:pPr>
    </w:p>
    <w:p w14:paraId="66D970E0" w14:textId="1D6845E3" w:rsidR="00E97BC7" w:rsidRPr="004A2222" w:rsidRDefault="00E97BC7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Την ανάγκη </w:t>
      </w:r>
      <w:r w:rsidR="00F07B1C">
        <w:rPr>
          <w:rFonts w:ascii="Arial" w:hAnsi="Arial" w:cs="Arial"/>
          <w:sz w:val="28"/>
          <w:szCs w:val="28"/>
        </w:rPr>
        <w:t xml:space="preserve">ριζικής αναμόρφωσης του θεσμού της νομικής βοήθειας και </w:t>
      </w:r>
      <w:r w:rsidRPr="004A2222">
        <w:rPr>
          <w:rFonts w:ascii="Arial" w:hAnsi="Arial" w:cs="Arial"/>
          <w:sz w:val="28"/>
          <w:szCs w:val="28"/>
        </w:rPr>
        <w:t>επίσπευσης της εκκαθάρισης των αμοιβών. Προς τούτο απαιτείται ενίσχυση του ΤΑΧΔΙΚ σε ανθρώπινο δυναμικό, περιορισμός της γραφειοκρατικής επιβάρυνσης και των απαιτούμενων δικαιολογητικών, και πλήρ</w:t>
      </w:r>
      <w:r w:rsidR="00F07B1C">
        <w:rPr>
          <w:rFonts w:ascii="Arial" w:hAnsi="Arial" w:cs="Arial"/>
          <w:sz w:val="28"/>
          <w:szCs w:val="28"/>
        </w:rPr>
        <w:t>η</w:t>
      </w:r>
      <w:r w:rsidRPr="004A2222">
        <w:rPr>
          <w:rFonts w:ascii="Arial" w:hAnsi="Arial" w:cs="Arial"/>
          <w:sz w:val="28"/>
          <w:szCs w:val="28"/>
        </w:rPr>
        <w:t>ς ψηφιοποίηση της διαδικασίας εκκαθάρισης των σχετικών αμοιβών.</w:t>
      </w:r>
      <w:r w:rsidR="00F07B1C">
        <w:rPr>
          <w:rFonts w:ascii="Arial" w:hAnsi="Arial" w:cs="Arial"/>
          <w:sz w:val="28"/>
          <w:szCs w:val="28"/>
        </w:rPr>
        <w:t xml:space="preserve"> Οι δικηγορικοί σύλλογοι θα είναι αρωγοί στην προσπάθεια αυτή. </w:t>
      </w:r>
      <w:r w:rsidRPr="004A2222">
        <w:rPr>
          <w:rFonts w:ascii="Arial" w:hAnsi="Arial" w:cs="Arial"/>
          <w:sz w:val="28"/>
          <w:szCs w:val="28"/>
        </w:rPr>
        <w:t xml:space="preserve"> </w:t>
      </w:r>
    </w:p>
    <w:p w14:paraId="03899617" w14:textId="504FAF72" w:rsidR="00E97BC7" w:rsidRDefault="00E97BC7" w:rsidP="00167F46">
      <w:pPr>
        <w:jc w:val="both"/>
        <w:rPr>
          <w:rFonts w:ascii="Arial" w:hAnsi="Arial" w:cs="Arial"/>
          <w:sz w:val="28"/>
          <w:szCs w:val="28"/>
        </w:rPr>
      </w:pPr>
    </w:p>
    <w:p w14:paraId="087B64FC" w14:textId="40842466" w:rsidR="00E97BC7" w:rsidRDefault="00E97BC7" w:rsidP="00F07B1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>Την</w:t>
      </w:r>
      <w:r w:rsidR="00F07B1C">
        <w:rPr>
          <w:rFonts w:ascii="Arial" w:hAnsi="Arial" w:cs="Arial"/>
          <w:sz w:val="28"/>
          <w:szCs w:val="28"/>
        </w:rPr>
        <w:t xml:space="preserve"> αντίθεσή της με την </w:t>
      </w:r>
      <w:r w:rsidR="00F07B1C" w:rsidRPr="004A2222">
        <w:rPr>
          <w:rFonts w:ascii="Arial" w:hAnsi="Arial" w:cs="Arial"/>
          <w:sz w:val="28"/>
          <w:szCs w:val="28"/>
        </w:rPr>
        <w:t>αναστολή εφαρμογής του νέου ΠΚ</w:t>
      </w:r>
      <w:r w:rsidR="00F20CB6">
        <w:rPr>
          <w:rFonts w:ascii="Arial" w:hAnsi="Arial" w:cs="Arial"/>
          <w:sz w:val="28"/>
          <w:szCs w:val="28"/>
        </w:rPr>
        <w:t xml:space="preserve"> και του ΚΠΔ</w:t>
      </w:r>
      <w:r w:rsidR="00F07B1C">
        <w:rPr>
          <w:rFonts w:ascii="Arial" w:hAnsi="Arial" w:cs="Arial"/>
          <w:sz w:val="28"/>
          <w:szCs w:val="28"/>
        </w:rPr>
        <w:t xml:space="preserve"> καθώς τούτο θα προκαλέσει ανασφάλεια δικαίου, δεδομένης της ψήφισης και έναρξης εφαρμογής του νέου Κώδικα. Παράλληλα, επισημάνθηκαν οι </w:t>
      </w:r>
      <w:r w:rsidR="00F07B1C" w:rsidRPr="004A2222">
        <w:rPr>
          <w:rFonts w:ascii="Arial" w:hAnsi="Arial" w:cs="Arial"/>
          <w:sz w:val="28"/>
          <w:szCs w:val="28"/>
        </w:rPr>
        <w:t>προτάσε</w:t>
      </w:r>
      <w:r w:rsidR="00F07B1C">
        <w:rPr>
          <w:rFonts w:ascii="Arial" w:hAnsi="Arial" w:cs="Arial"/>
          <w:sz w:val="28"/>
          <w:szCs w:val="28"/>
        </w:rPr>
        <w:t>ις</w:t>
      </w:r>
      <w:r w:rsidR="00F07B1C" w:rsidRPr="004A2222">
        <w:rPr>
          <w:rFonts w:ascii="Arial" w:hAnsi="Arial" w:cs="Arial"/>
          <w:sz w:val="28"/>
          <w:szCs w:val="28"/>
        </w:rPr>
        <w:t xml:space="preserve"> </w:t>
      </w:r>
      <w:r w:rsidR="00F07B1C">
        <w:rPr>
          <w:rFonts w:ascii="Arial" w:hAnsi="Arial" w:cs="Arial"/>
          <w:sz w:val="28"/>
          <w:szCs w:val="28"/>
        </w:rPr>
        <w:t xml:space="preserve">βελτιωτικών παρεμβάσεων, </w:t>
      </w:r>
      <w:r w:rsidR="00F07B1C" w:rsidRPr="004A2222">
        <w:rPr>
          <w:rFonts w:ascii="Arial" w:hAnsi="Arial" w:cs="Arial"/>
          <w:sz w:val="28"/>
          <w:szCs w:val="28"/>
        </w:rPr>
        <w:t>που ήδη έχουν διατυπώσει τα συλλογικά όργανα του δικηγορικού σώματος</w:t>
      </w:r>
      <w:r w:rsidR="00F07B1C">
        <w:rPr>
          <w:rFonts w:ascii="Arial" w:hAnsi="Arial" w:cs="Arial"/>
          <w:sz w:val="28"/>
          <w:szCs w:val="28"/>
        </w:rPr>
        <w:t xml:space="preserve">. </w:t>
      </w:r>
    </w:p>
    <w:p w14:paraId="2430DA38" w14:textId="77777777" w:rsidR="00F07B1C" w:rsidRPr="00F07B1C" w:rsidRDefault="00F07B1C" w:rsidP="00F07B1C">
      <w:pPr>
        <w:pStyle w:val="a3"/>
        <w:rPr>
          <w:rFonts w:ascii="Arial" w:hAnsi="Arial" w:cs="Arial"/>
          <w:sz w:val="28"/>
          <w:szCs w:val="28"/>
        </w:rPr>
      </w:pPr>
    </w:p>
    <w:p w14:paraId="26A2F86E" w14:textId="77777777" w:rsidR="00F07B1C" w:rsidRPr="00F07B1C" w:rsidRDefault="00F07B1C" w:rsidP="00F07B1C">
      <w:pPr>
        <w:jc w:val="both"/>
        <w:rPr>
          <w:rFonts w:ascii="Arial" w:hAnsi="Arial" w:cs="Arial"/>
          <w:sz w:val="28"/>
          <w:szCs w:val="28"/>
        </w:rPr>
      </w:pPr>
    </w:p>
    <w:p w14:paraId="4667D6F0" w14:textId="7E1BC7DE" w:rsidR="008F6AD1" w:rsidRPr="004A2222" w:rsidRDefault="00E97BC7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Τις επιφυλάξεις του δικηγορικού σώματος σχετικά με τη μεταφορά αρμοδιοτήτων </w:t>
      </w:r>
      <w:r w:rsidR="00F20CB6">
        <w:rPr>
          <w:rFonts w:ascii="Arial" w:hAnsi="Arial" w:cs="Arial"/>
          <w:sz w:val="28"/>
          <w:szCs w:val="28"/>
        </w:rPr>
        <w:t xml:space="preserve">του Υπουργείου Δικαιοσύνης </w:t>
      </w:r>
      <w:r w:rsidRPr="004A2222">
        <w:rPr>
          <w:rFonts w:ascii="Arial" w:hAnsi="Arial" w:cs="Arial"/>
          <w:sz w:val="28"/>
          <w:szCs w:val="28"/>
        </w:rPr>
        <w:t xml:space="preserve">στο Υπουργείο Προστασίας του Πολίτη. </w:t>
      </w:r>
      <w:r w:rsidR="008F6AD1" w:rsidRPr="004A2222">
        <w:rPr>
          <w:rFonts w:ascii="Arial" w:hAnsi="Arial" w:cs="Arial"/>
          <w:sz w:val="28"/>
          <w:szCs w:val="28"/>
        </w:rPr>
        <w:t xml:space="preserve">Επισημάνθηκε ιδίως το γεγονός ότι η </w:t>
      </w:r>
      <w:r w:rsidRPr="004A2222">
        <w:rPr>
          <w:rFonts w:ascii="Arial" w:hAnsi="Arial" w:cs="Arial"/>
          <w:sz w:val="28"/>
          <w:szCs w:val="28"/>
        </w:rPr>
        <w:t xml:space="preserve">Ιατροδικαστική Υπηρεσία και </w:t>
      </w:r>
      <w:r w:rsidR="008F6AD1" w:rsidRPr="004A2222">
        <w:rPr>
          <w:rFonts w:ascii="Arial" w:hAnsi="Arial" w:cs="Arial"/>
          <w:sz w:val="28"/>
          <w:szCs w:val="28"/>
        </w:rPr>
        <w:t xml:space="preserve">η </w:t>
      </w:r>
      <w:r w:rsidRPr="004A2222">
        <w:rPr>
          <w:rFonts w:ascii="Arial" w:hAnsi="Arial" w:cs="Arial"/>
          <w:sz w:val="28"/>
          <w:szCs w:val="28"/>
        </w:rPr>
        <w:t>Επιμελητεία Ανηλίκων</w:t>
      </w:r>
      <w:r w:rsidR="008F6AD1" w:rsidRPr="004A2222">
        <w:rPr>
          <w:rFonts w:ascii="Arial" w:hAnsi="Arial" w:cs="Arial"/>
          <w:sz w:val="28"/>
          <w:szCs w:val="28"/>
        </w:rPr>
        <w:t xml:space="preserve"> ασκούν αρμοδιότητες που ως εκ της φύσεώς τους  άπτονται του Υπουργείου Δικαιοσύνης</w:t>
      </w:r>
      <w:r w:rsidR="004A2222" w:rsidRPr="004A2222">
        <w:rPr>
          <w:rFonts w:ascii="Arial" w:hAnsi="Arial" w:cs="Arial"/>
          <w:sz w:val="28"/>
          <w:szCs w:val="28"/>
        </w:rPr>
        <w:t xml:space="preserve"> και για τον λόγο αυτό πρέπει να παραμείνουν στην αρμοδιότητά του</w:t>
      </w:r>
      <w:r w:rsidR="008F6AD1" w:rsidRPr="004A2222">
        <w:rPr>
          <w:rFonts w:ascii="Arial" w:hAnsi="Arial" w:cs="Arial"/>
          <w:sz w:val="28"/>
          <w:szCs w:val="28"/>
        </w:rPr>
        <w:t xml:space="preserve">. </w:t>
      </w:r>
    </w:p>
    <w:p w14:paraId="301CC83E" w14:textId="5B3AC611" w:rsidR="004A2222" w:rsidRDefault="004A2222" w:rsidP="00167F46">
      <w:pPr>
        <w:jc w:val="both"/>
        <w:rPr>
          <w:rFonts w:ascii="Arial" w:hAnsi="Arial" w:cs="Arial"/>
          <w:sz w:val="28"/>
          <w:szCs w:val="28"/>
        </w:rPr>
      </w:pPr>
    </w:p>
    <w:p w14:paraId="78CD6851" w14:textId="45989076" w:rsidR="004A2222" w:rsidRPr="004A2222" w:rsidRDefault="004A2222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Την ανάγκη άμεσης επαναφοράς του καταργηθέντος άρθρου 938 (παλαιού) </w:t>
      </w:r>
      <w:proofErr w:type="spellStart"/>
      <w:r w:rsidRPr="004A2222">
        <w:rPr>
          <w:rFonts w:ascii="Arial" w:hAnsi="Arial" w:cs="Arial"/>
          <w:sz w:val="28"/>
          <w:szCs w:val="28"/>
        </w:rPr>
        <w:t>ΚΠολΔ</w:t>
      </w:r>
      <w:proofErr w:type="spellEnd"/>
      <w:r w:rsidRPr="004A2222">
        <w:rPr>
          <w:rFonts w:ascii="Arial" w:hAnsi="Arial" w:cs="Arial"/>
          <w:sz w:val="28"/>
          <w:szCs w:val="28"/>
        </w:rPr>
        <w:t xml:space="preserve">, προς το σκοπό αποτελεσματικής προσωρινής δικαστικής προστασίας των οφειλετών. </w:t>
      </w:r>
    </w:p>
    <w:p w14:paraId="5706DDAF" w14:textId="77777777" w:rsidR="008F6AD1" w:rsidRDefault="008F6AD1" w:rsidP="00167F46">
      <w:pPr>
        <w:jc w:val="both"/>
        <w:rPr>
          <w:rFonts w:ascii="Arial" w:hAnsi="Arial" w:cs="Arial"/>
          <w:sz w:val="28"/>
          <w:szCs w:val="28"/>
        </w:rPr>
      </w:pPr>
    </w:p>
    <w:p w14:paraId="1C0A8002" w14:textId="0DDE5C2B" w:rsidR="00E97BC7" w:rsidRPr="004A2222" w:rsidRDefault="008F6AD1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lastRenderedPageBreak/>
        <w:t xml:space="preserve">Την ανάγκη θεσμικής περιφρούρησης της ανεξαρτησίας και αυτοτέλειας των Δικηγορικών Συλλόγων. </w:t>
      </w:r>
    </w:p>
    <w:p w14:paraId="7907269F" w14:textId="3C7A2613" w:rsidR="0087584A" w:rsidRDefault="0087584A" w:rsidP="00167F46">
      <w:pPr>
        <w:jc w:val="both"/>
        <w:rPr>
          <w:rFonts w:ascii="Arial" w:hAnsi="Arial" w:cs="Arial"/>
          <w:sz w:val="28"/>
          <w:szCs w:val="28"/>
        </w:rPr>
      </w:pPr>
    </w:p>
    <w:p w14:paraId="351373C8" w14:textId="3E8BDEE3" w:rsidR="008F6AD1" w:rsidRPr="004A2222" w:rsidRDefault="008F6AD1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Τις αναγκαίες παρεμβάσεις στον Κώδικα Δικηγόρων, ιδίως σε ό,τι αφορά τον εξορθολογισμό των ποσών των γραμματίων μετά τις δικονομικές αλλαγές περί την αρμοδιότητα των δικαστηρίων, </w:t>
      </w:r>
      <w:r w:rsidR="00F07B1C">
        <w:rPr>
          <w:rFonts w:ascii="Arial" w:hAnsi="Arial" w:cs="Arial"/>
          <w:sz w:val="28"/>
          <w:szCs w:val="28"/>
        </w:rPr>
        <w:t xml:space="preserve">την αντιμετώπιση των θεσμικών και οικονομικών ζητημάτων των εμμίσθων δικηγόρων, μετά </w:t>
      </w:r>
      <w:r w:rsidR="004A2222" w:rsidRPr="004A2222">
        <w:rPr>
          <w:rFonts w:ascii="Arial" w:hAnsi="Arial" w:cs="Arial"/>
          <w:sz w:val="28"/>
          <w:szCs w:val="28"/>
        </w:rPr>
        <w:t>τις μειώσεις που έχουν επιβληθεί</w:t>
      </w:r>
      <w:r w:rsidRPr="004A2222">
        <w:rPr>
          <w:rFonts w:ascii="Arial" w:hAnsi="Arial" w:cs="Arial"/>
          <w:sz w:val="28"/>
          <w:szCs w:val="28"/>
        </w:rPr>
        <w:t xml:space="preserve">, καθώς και τον ορισμό των μελών των Πειθαρχικών Συμβουλίων ανά εφετειακή περιφέρεια. </w:t>
      </w:r>
    </w:p>
    <w:p w14:paraId="1BD7A275" w14:textId="3A80226B" w:rsidR="008F6AD1" w:rsidRDefault="008F6AD1" w:rsidP="00167F46">
      <w:pPr>
        <w:jc w:val="both"/>
        <w:rPr>
          <w:rFonts w:ascii="Arial" w:hAnsi="Arial" w:cs="Arial"/>
          <w:sz w:val="28"/>
          <w:szCs w:val="28"/>
        </w:rPr>
      </w:pPr>
    </w:p>
    <w:p w14:paraId="25F0AF50" w14:textId="3D1341A2" w:rsidR="00A253C3" w:rsidRPr="00A253C3" w:rsidRDefault="00A253C3" w:rsidP="00A253C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 xml:space="preserve">Την εξασφάλιση της δυνατότητας εκπροσώπησης των εντολέων από τους δικηγόρους ενώπιον των διοικητικών αρχών και των γραμματειών των δικαστηρίων, δυνάμει </w:t>
      </w:r>
      <w:r>
        <w:rPr>
          <w:rFonts w:ascii="Arial" w:hAnsi="Arial" w:cs="Arial"/>
          <w:sz w:val="28"/>
          <w:szCs w:val="28"/>
        </w:rPr>
        <w:t>τεκμαιρομένης</w:t>
      </w:r>
      <w:r w:rsidRPr="004A2222">
        <w:rPr>
          <w:rFonts w:ascii="Arial" w:hAnsi="Arial" w:cs="Arial"/>
          <w:sz w:val="28"/>
          <w:szCs w:val="28"/>
        </w:rPr>
        <w:t xml:space="preserve"> εντολής, κατά τις διατάξεις του Κώδικα Δικηγόρων. </w:t>
      </w:r>
    </w:p>
    <w:p w14:paraId="1D82535A" w14:textId="77777777" w:rsidR="00A253C3" w:rsidRPr="00A253C3" w:rsidRDefault="00A253C3" w:rsidP="00A253C3">
      <w:pPr>
        <w:pStyle w:val="a3"/>
        <w:rPr>
          <w:rFonts w:ascii="Arial" w:hAnsi="Arial" w:cs="Arial"/>
          <w:sz w:val="28"/>
          <w:szCs w:val="28"/>
        </w:rPr>
      </w:pPr>
    </w:p>
    <w:p w14:paraId="167D6ECB" w14:textId="76F9457C" w:rsidR="004A2222" w:rsidRDefault="008F6AD1" w:rsidP="00167F4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>Την ανάγκη</w:t>
      </w:r>
      <w:r w:rsidR="00924617">
        <w:rPr>
          <w:rFonts w:ascii="Arial" w:hAnsi="Arial" w:cs="Arial"/>
          <w:sz w:val="28"/>
          <w:szCs w:val="28"/>
        </w:rPr>
        <w:t xml:space="preserve"> άμεσης</w:t>
      </w:r>
      <w:r w:rsidRPr="004A2222">
        <w:rPr>
          <w:rFonts w:ascii="Arial" w:hAnsi="Arial" w:cs="Arial"/>
          <w:sz w:val="28"/>
          <w:szCs w:val="28"/>
        </w:rPr>
        <w:t xml:space="preserve"> κύρωσης των υποβληθέντων στο Υπουργείο </w:t>
      </w:r>
      <w:r w:rsidR="004A2222" w:rsidRPr="004A2222">
        <w:rPr>
          <w:rFonts w:ascii="Arial" w:hAnsi="Arial" w:cs="Arial"/>
          <w:sz w:val="28"/>
          <w:szCs w:val="28"/>
        </w:rPr>
        <w:t xml:space="preserve">νέων </w:t>
      </w:r>
      <w:r w:rsidRPr="004A2222">
        <w:rPr>
          <w:rFonts w:ascii="Arial" w:hAnsi="Arial" w:cs="Arial"/>
          <w:sz w:val="28"/>
          <w:szCs w:val="28"/>
        </w:rPr>
        <w:t xml:space="preserve">Οργανισμών Δικηγορικών Συλλόγων και Κανονισμών Διαιτησίας. </w:t>
      </w:r>
    </w:p>
    <w:p w14:paraId="53EBA6D9" w14:textId="77777777" w:rsidR="00A253C3" w:rsidRPr="00A253C3" w:rsidRDefault="00A253C3" w:rsidP="00A253C3">
      <w:pPr>
        <w:jc w:val="both"/>
        <w:rPr>
          <w:rFonts w:ascii="Arial" w:hAnsi="Arial" w:cs="Arial"/>
          <w:sz w:val="28"/>
          <w:szCs w:val="28"/>
        </w:rPr>
      </w:pPr>
    </w:p>
    <w:p w14:paraId="34B7B822" w14:textId="7EAEF9EC" w:rsidR="004A2222" w:rsidRPr="004A2222" w:rsidRDefault="004A2222" w:rsidP="004A222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A2222">
        <w:rPr>
          <w:rFonts w:ascii="Arial" w:hAnsi="Arial" w:cs="Arial"/>
          <w:sz w:val="28"/>
          <w:szCs w:val="28"/>
        </w:rPr>
        <w:t>Την</w:t>
      </w:r>
      <w:r w:rsidR="00924617">
        <w:rPr>
          <w:rFonts w:ascii="Arial" w:hAnsi="Arial" w:cs="Arial"/>
          <w:sz w:val="28"/>
          <w:szCs w:val="28"/>
        </w:rPr>
        <w:t xml:space="preserve"> άμεση</w:t>
      </w:r>
      <w:r w:rsidRPr="004A2222">
        <w:rPr>
          <w:rFonts w:ascii="Arial" w:hAnsi="Arial" w:cs="Arial"/>
          <w:sz w:val="28"/>
          <w:szCs w:val="28"/>
        </w:rPr>
        <w:t xml:space="preserve"> αποκατάσταση των κτηριακών προβλημάτων και την αναβάθμιση της υλικοτεχνικής υποδομής των δικαστηρίων της χώρας</w:t>
      </w:r>
      <w:r w:rsidR="00924617">
        <w:rPr>
          <w:rFonts w:ascii="Arial" w:hAnsi="Arial" w:cs="Arial"/>
          <w:sz w:val="28"/>
          <w:szCs w:val="28"/>
        </w:rPr>
        <w:t xml:space="preserve"> και την καλύτερη δυνατή αξιοποίηση των πόρων του ΤΑΧΔΙΚ</w:t>
      </w:r>
      <w:r w:rsidRPr="004A2222">
        <w:rPr>
          <w:rFonts w:ascii="Arial" w:hAnsi="Arial" w:cs="Arial"/>
          <w:sz w:val="28"/>
          <w:szCs w:val="28"/>
        </w:rPr>
        <w:t xml:space="preserve">. </w:t>
      </w:r>
    </w:p>
    <w:p w14:paraId="0129BC77" w14:textId="392FC1D3" w:rsidR="00884099" w:rsidRDefault="00884099" w:rsidP="00167F46">
      <w:pPr>
        <w:jc w:val="both"/>
        <w:rPr>
          <w:rFonts w:ascii="Arial" w:hAnsi="Arial" w:cs="Arial"/>
          <w:sz w:val="28"/>
          <w:szCs w:val="28"/>
        </w:rPr>
      </w:pPr>
    </w:p>
    <w:p w14:paraId="3D53E6F5" w14:textId="3C22D0F9" w:rsidR="00B450CE" w:rsidRPr="00F20CB6" w:rsidRDefault="00F20CB6" w:rsidP="00167F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Υπουργός Δικαιοσύνης</w:t>
      </w:r>
      <w:r w:rsidRPr="00F20CB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από την πλευρά του, ανέφερε ότι οι δικηγορικοί σύλλογοι είναι θεσμικοί συνομιλητές της Πολιτείας και στο πλαίσιο αυτό, ανταποκρινόμενος σε σχετικό αίτημα του Προέδρου της </w:t>
      </w:r>
      <w:r w:rsidR="00A253C3">
        <w:rPr>
          <w:rFonts w:ascii="Arial" w:hAnsi="Arial" w:cs="Arial"/>
          <w:sz w:val="28"/>
          <w:szCs w:val="28"/>
        </w:rPr>
        <w:t>Ολομέλειας</w:t>
      </w:r>
      <w:r>
        <w:rPr>
          <w:rFonts w:ascii="Arial" w:hAnsi="Arial" w:cs="Arial"/>
          <w:sz w:val="28"/>
          <w:szCs w:val="28"/>
        </w:rPr>
        <w:t xml:space="preserve">, δήλωσε </w:t>
      </w:r>
      <w:r w:rsidR="00D52E31">
        <w:rPr>
          <w:rFonts w:ascii="Arial" w:hAnsi="Arial" w:cs="Arial"/>
          <w:sz w:val="28"/>
          <w:szCs w:val="28"/>
        </w:rPr>
        <w:t xml:space="preserve">ότι </w:t>
      </w:r>
      <w:r w:rsidRPr="00A72B60">
        <w:rPr>
          <w:rFonts w:ascii="Arial" w:hAnsi="Arial" w:cs="Arial"/>
          <w:bCs/>
          <w:sz w:val="28"/>
          <w:szCs w:val="28"/>
        </w:rPr>
        <w:t xml:space="preserve">θα επιδιώξει την </w:t>
      </w:r>
      <w:r w:rsidR="00D52E31" w:rsidRPr="00A72B60">
        <w:rPr>
          <w:rFonts w:ascii="Arial" w:hAnsi="Arial" w:cs="Arial"/>
          <w:bCs/>
          <w:sz w:val="28"/>
          <w:szCs w:val="28"/>
        </w:rPr>
        <w:t>επικοινωνία</w:t>
      </w:r>
      <w:r w:rsidRPr="00A72B60">
        <w:rPr>
          <w:rFonts w:ascii="Arial" w:hAnsi="Arial" w:cs="Arial"/>
          <w:bCs/>
          <w:sz w:val="28"/>
          <w:szCs w:val="28"/>
        </w:rPr>
        <w:t xml:space="preserve"> και </w:t>
      </w:r>
      <w:r w:rsidR="00D52E31" w:rsidRPr="00A72B60">
        <w:rPr>
          <w:rFonts w:ascii="Arial" w:hAnsi="Arial" w:cs="Arial"/>
          <w:bCs/>
          <w:sz w:val="28"/>
          <w:szCs w:val="28"/>
        </w:rPr>
        <w:t>τη συνεργασία σε σταθερή βάση</w:t>
      </w:r>
      <w:r w:rsidRPr="00D52E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για την αντιμετώπιση των προβλημάτων που ταλανίζουν τη Δικαιοσύνη και τους συλλειτουργούς της. </w:t>
      </w:r>
    </w:p>
    <w:p w14:paraId="23B24854" w14:textId="77777777" w:rsidR="00F20CB6" w:rsidRDefault="00F20CB6" w:rsidP="00167F46">
      <w:pPr>
        <w:jc w:val="both"/>
        <w:rPr>
          <w:rFonts w:ascii="Arial" w:hAnsi="Arial" w:cs="Arial"/>
          <w:sz w:val="28"/>
          <w:szCs w:val="28"/>
        </w:rPr>
      </w:pPr>
    </w:p>
    <w:p w14:paraId="701396F5" w14:textId="6E9C000B" w:rsidR="004A2222" w:rsidRDefault="004D0BAE" w:rsidP="00167F4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Τέλος, η πολιτική ηγεσία του Υπουργείου Δικαιοσύνης</w:t>
      </w:r>
      <w:r w:rsidR="008B7950">
        <w:rPr>
          <w:rFonts w:ascii="Arial" w:hAnsi="Arial" w:cs="Arial"/>
          <w:sz w:val="28"/>
          <w:szCs w:val="28"/>
        </w:rPr>
        <w:t xml:space="preserve"> </w:t>
      </w:r>
      <w:r w:rsidR="004A2222">
        <w:rPr>
          <w:rFonts w:ascii="Arial" w:hAnsi="Arial" w:cs="Arial"/>
          <w:sz w:val="28"/>
          <w:szCs w:val="28"/>
        </w:rPr>
        <w:t>επιφυλάχθηκε να μελετήσει τα</w:t>
      </w:r>
      <w:r w:rsidR="00B450CE">
        <w:rPr>
          <w:rFonts w:ascii="Arial" w:hAnsi="Arial" w:cs="Arial"/>
          <w:sz w:val="28"/>
          <w:szCs w:val="28"/>
        </w:rPr>
        <w:t xml:space="preserve"> </w:t>
      </w:r>
      <w:r w:rsidR="004A2222">
        <w:rPr>
          <w:rFonts w:ascii="Arial" w:hAnsi="Arial" w:cs="Arial"/>
          <w:sz w:val="28"/>
          <w:szCs w:val="28"/>
        </w:rPr>
        <w:t>θέματα</w:t>
      </w:r>
      <w:r>
        <w:rPr>
          <w:rFonts w:ascii="Arial" w:hAnsi="Arial" w:cs="Arial"/>
          <w:sz w:val="28"/>
          <w:szCs w:val="28"/>
        </w:rPr>
        <w:t xml:space="preserve"> που έθεσε το δικηγορικό σώμα</w:t>
      </w:r>
      <w:r w:rsidR="004A2222">
        <w:rPr>
          <w:rFonts w:ascii="Arial" w:hAnsi="Arial" w:cs="Arial"/>
          <w:sz w:val="28"/>
          <w:szCs w:val="28"/>
        </w:rPr>
        <w:t xml:space="preserve"> και να αναλάβει άμεσα τις αναγκαίες πρωτοβουλίες για την αντιμετώπισή τους.   </w:t>
      </w:r>
    </w:p>
    <w:p w14:paraId="74431D88" w14:textId="75B02EDC" w:rsidR="004A2222" w:rsidRDefault="004A2222" w:rsidP="00167F46">
      <w:pPr>
        <w:jc w:val="both"/>
        <w:rPr>
          <w:rFonts w:ascii="Arial" w:hAnsi="Arial" w:cs="Arial"/>
          <w:sz w:val="28"/>
          <w:szCs w:val="28"/>
        </w:rPr>
      </w:pPr>
    </w:p>
    <w:p w14:paraId="5879EB24" w14:textId="77777777" w:rsidR="00BC550E" w:rsidRPr="00821449" w:rsidRDefault="00BC550E" w:rsidP="00167F46">
      <w:pPr>
        <w:jc w:val="both"/>
        <w:rPr>
          <w:rFonts w:ascii="Arial" w:hAnsi="Arial" w:cs="Arial"/>
          <w:sz w:val="28"/>
          <w:szCs w:val="28"/>
        </w:rPr>
      </w:pPr>
    </w:p>
    <w:sectPr w:rsidR="00BC550E" w:rsidRPr="00821449" w:rsidSect="007B6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B6506"/>
    <w:multiLevelType w:val="hybridMultilevel"/>
    <w:tmpl w:val="B404AC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49"/>
    <w:rsid w:val="00167F46"/>
    <w:rsid w:val="00362501"/>
    <w:rsid w:val="004A2222"/>
    <w:rsid w:val="004D0BAE"/>
    <w:rsid w:val="004F3D4A"/>
    <w:rsid w:val="00504EFF"/>
    <w:rsid w:val="00593141"/>
    <w:rsid w:val="00645395"/>
    <w:rsid w:val="0069153D"/>
    <w:rsid w:val="00712575"/>
    <w:rsid w:val="007258EF"/>
    <w:rsid w:val="007B6A24"/>
    <w:rsid w:val="007D05AC"/>
    <w:rsid w:val="00811D90"/>
    <w:rsid w:val="00821449"/>
    <w:rsid w:val="00834396"/>
    <w:rsid w:val="0087584A"/>
    <w:rsid w:val="00884099"/>
    <w:rsid w:val="008B7950"/>
    <w:rsid w:val="008F6AD1"/>
    <w:rsid w:val="00912D69"/>
    <w:rsid w:val="00924617"/>
    <w:rsid w:val="00A253C3"/>
    <w:rsid w:val="00A6042F"/>
    <w:rsid w:val="00A72B60"/>
    <w:rsid w:val="00B450CE"/>
    <w:rsid w:val="00BC550E"/>
    <w:rsid w:val="00D52E31"/>
    <w:rsid w:val="00E97BC7"/>
    <w:rsid w:val="00F07B1C"/>
    <w:rsid w:val="00F20CB6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1979"/>
  <w15:docId w15:val="{D6825226-9076-4F1A-BFB6-B63108D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Πέτρος Τρουπιώτης</cp:lastModifiedBy>
  <cp:revision>2</cp:revision>
  <cp:lastPrinted>2019-07-23T07:25:00Z</cp:lastPrinted>
  <dcterms:created xsi:type="dcterms:W3CDTF">2019-07-23T17:24:00Z</dcterms:created>
  <dcterms:modified xsi:type="dcterms:W3CDTF">2019-07-23T17:24:00Z</dcterms:modified>
</cp:coreProperties>
</file>