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4361"/>
        <w:gridCol w:w="4153"/>
      </w:tblGrid>
      <w:tr w:rsidR="00880DC8" w:rsidRPr="00880DC8" w14:paraId="36E0C0EB" w14:textId="77777777" w:rsidTr="00880DC8">
        <w:tc>
          <w:tcPr>
            <w:tcW w:w="4361" w:type="dxa"/>
            <w:hideMark/>
          </w:tcPr>
          <w:p w14:paraId="7F66476D" w14:textId="77777777" w:rsidR="00880DC8" w:rsidRPr="00880DC8" w:rsidRDefault="00880DC8" w:rsidP="00880DC8">
            <w:pPr>
              <w:suppressAutoHyphens/>
              <w:spacing w:after="0" w:line="240" w:lineRule="auto"/>
              <w:jc w:val="center"/>
              <w:rPr>
                <w:rFonts w:ascii="Calibri" w:eastAsia="Calibri" w:hAnsi="Calibri" w:cs="Times New Roman"/>
                <w:lang w:eastAsia="ar-SA"/>
              </w:rPr>
            </w:pPr>
            <w:r w:rsidRPr="00880DC8">
              <w:rPr>
                <w:rFonts w:ascii="Calibri" w:eastAsia="Calibri" w:hAnsi="Calibri" w:cs="Times New Roman"/>
                <w:noProof/>
                <w:lang w:eastAsia="el-GR"/>
              </w:rPr>
              <w:drawing>
                <wp:inline distT="0" distB="0" distL="0" distR="0" wp14:anchorId="4604F803" wp14:editId="47AB653A">
                  <wp:extent cx="492760" cy="485140"/>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485140"/>
                          </a:xfrm>
                          <a:prstGeom prst="rect">
                            <a:avLst/>
                          </a:prstGeom>
                          <a:solidFill>
                            <a:srgbClr val="FFFFFF"/>
                          </a:solidFill>
                          <a:ln>
                            <a:noFill/>
                          </a:ln>
                        </pic:spPr>
                      </pic:pic>
                    </a:graphicData>
                  </a:graphic>
                </wp:inline>
              </w:drawing>
            </w:r>
          </w:p>
        </w:tc>
        <w:tc>
          <w:tcPr>
            <w:tcW w:w="4153" w:type="dxa"/>
            <w:hideMark/>
          </w:tcPr>
          <w:p w14:paraId="11CF1710" w14:textId="66C1EC5F" w:rsidR="00880DC8" w:rsidRPr="00880DC8" w:rsidRDefault="00880DC8" w:rsidP="00880DC8">
            <w:pPr>
              <w:suppressAutoHyphens/>
              <w:spacing w:after="0" w:line="240" w:lineRule="auto"/>
              <w:rPr>
                <w:rFonts w:ascii="Calibri" w:eastAsia="Calibri" w:hAnsi="Calibri" w:cs="Times New Roman"/>
                <w:sz w:val="24"/>
                <w:szCs w:val="24"/>
                <w:lang w:eastAsia="ar-SA"/>
              </w:rPr>
            </w:pPr>
            <w:r w:rsidRPr="00880DC8">
              <w:rPr>
                <w:rFonts w:ascii="Calibri" w:eastAsia="Calibri" w:hAnsi="Calibri" w:cs="Times New Roman"/>
                <w:lang w:eastAsia="ar-SA"/>
              </w:rPr>
              <w:t xml:space="preserve">                         </w:t>
            </w:r>
            <w:r w:rsidR="00954331">
              <w:rPr>
                <w:rFonts w:ascii="Calibri" w:eastAsia="Calibri" w:hAnsi="Calibri" w:cs="Times New Roman"/>
                <w:sz w:val="24"/>
                <w:szCs w:val="24"/>
                <w:lang w:eastAsia="ar-SA"/>
              </w:rPr>
              <w:t xml:space="preserve">Αθήνα </w:t>
            </w:r>
            <w:r w:rsidR="00570BE1">
              <w:rPr>
                <w:rFonts w:ascii="Calibri" w:eastAsia="Calibri" w:hAnsi="Calibri" w:cs="Times New Roman"/>
                <w:sz w:val="24"/>
                <w:szCs w:val="24"/>
                <w:lang w:eastAsia="ar-SA"/>
              </w:rPr>
              <w:t>16</w:t>
            </w:r>
            <w:r w:rsidR="00137DBD">
              <w:rPr>
                <w:rFonts w:ascii="Calibri" w:eastAsia="Calibri" w:hAnsi="Calibri" w:cs="Times New Roman"/>
                <w:sz w:val="24"/>
                <w:szCs w:val="24"/>
                <w:lang w:eastAsia="ar-SA"/>
              </w:rPr>
              <w:t>/</w:t>
            </w:r>
            <w:r w:rsidR="00570BE1">
              <w:rPr>
                <w:rFonts w:ascii="Calibri" w:eastAsia="Calibri" w:hAnsi="Calibri" w:cs="Times New Roman"/>
                <w:sz w:val="24"/>
                <w:szCs w:val="24"/>
                <w:lang w:eastAsia="ar-SA"/>
              </w:rPr>
              <w:t>5</w:t>
            </w:r>
            <w:r w:rsidRPr="00880DC8">
              <w:rPr>
                <w:rFonts w:ascii="Calibri" w:eastAsia="Calibri" w:hAnsi="Calibri" w:cs="Times New Roman"/>
                <w:sz w:val="24"/>
                <w:szCs w:val="24"/>
                <w:lang w:eastAsia="ar-SA"/>
              </w:rPr>
              <w:t>/2020</w:t>
            </w:r>
          </w:p>
          <w:p w14:paraId="50B47B08" w14:textId="53027925" w:rsidR="00880DC8" w:rsidRPr="00954331" w:rsidRDefault="00880DC8" w:rsidP="00A5778E">
            <w:pPr>
              <w:suppressAutoHyphens/>
              <w:spacing w:after="0" w:line="240" w:lineRule="auto"/>
              <w:rPr>
                <w:rFonts w:ascii="Calibri" w:eastAsia="Calibri" w:hAnsi="Calibri" w:cs="Times New Roman"/>
                <w:lang w:val="en-US" w:eastAsia="ar-SA"/>
              </w:rPr>
            </w:pPr>
            <w:r w:rsidRPr="00880DC8">
              <w:rPr>
                <w:rFonts w:ascii="Calibri" w:eastAsia="Calibri" w:hAnsi="Calibri" w:cs="Times New Roman"/>
                <w:sz w:val="24"/>
                <w:szCs w:val="24"/>
                <w:lang w:eastAsia="ar-SA"/>
              </w:rPr>
              <w:t xml:space="preserve">         </w:t>
            </w:r>
            <w:r>
              <w:rPr>
                <w:rFonts w:ascii="Calibri" w:eastAsia="Calibri" w:hAnsi="Calibri" w:cs="Times New Roman"/>
                <w:sz w:val="24"/>
                <w:szCs w:val="24"/>
                <w:lang w:eastAsia="ar-SA"/>
              </w:rPr>
              <w:t xml:space="preserve">              Αριθμ.Πρωτ.: </w:t>
            </w:r>
            <w:r w:rsidR="002B3F14">
              <w:rPr>
                <w:rFonts w:ascii="Calibri" w:eastAsia="Calibri" w:hAnsi="Calibri" w:cs="Times New Roman"/>
                <w:sz w:val="24"/>
                <w:szCs w:val="24"/>
                <w:lang w:eastAsia="ar-SA"/>
              </w:rPr>
              <w:t>Ε.Π.16</w:t>
            </w:r>
          </w:p>
        </w:tc>
      </w:tr>
      <w:tr w:rsidR="00880DC8" w:rsidRPr="00880DC8" w14:paraId="113CBC53" w14:textId="77777777" w:rsidTr="00880DC8">
        <w:tc>
          <w:tcPr>
            <w:tcW w:w="4361" w:type="dxa"/>
            <w:hideMark/>
          </w:tcPr>
          <w:p w14:paraId="6755B722"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Times New Roman" w:eastAsia="Calibri" w:hAnsi="Times New Roman" w:cs="Times New Roman"/>
                <w:b/>
                <w:sz w:val="28"/>
                <w:szCs w:val="28"/>
                <w:lang w:eastAsia="ar-SA"/>
              </w:rPr>
              <w:t>ΕΛΛΗΝΙΚΗ ΔΗΜΟΚΡΑΤΙΑ</w:t>
            </w:r>
          </w:p>
        </w:tc>
        <w:tc>
          <w:tcPr>
            <w:tcW w:w="4153" w:type="dxa"/>
          </w:tcPr>
          <w:p w14:paraId="5E5F834B" w14:textId="77777777" w:rsidR="00880DC8" w:rsidRPr="00880DC8" w:rsidRDefault="00880DC8" w:rsidP="00880DC8">
            <w:pPr>
              <w:suppressAutoHyphens/>
              <w:snapToGrid w:val="0"/>
              <w:spacing w:after="0" w:line="240" w:lineRule="auto"/>
              <w:rPr>
                <w:rFonts w:ascii="Calibri" w:eastAsia="Calibri" w:hAnsi="Calibri" w:cs="Times New Roman"/>
                <w:lang w:eastAsia="ar-SA"/>
              </w:rPr>
            </w:pPr>
          </w:p>
        </w:tc>
      </w:tr>
      <w:tr w:rsidR="00880DC8" w:rsidRPr="00880DC8" w14:paraId="0B23588F" w14:textId="77777777" w:rsidTr="00880DC8">
        <w:tc>
          <w:tcPr>
            <w:tcW w:w="4361" w:type="dxa"/>
            <w:hideMark/>
          </w:tcPr>
          <w:p w14:paraId="62117B17"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Times New Roman" w:eastAsia="Calibri" w:hAnsi="Times New Roman" w:cs="Times New Roman"/>
                <w:b/>
                <w:sz w:val="28"/>
                <w:szCs w:val="28"/>
                <w:lang w:eastAsia="ar-SA"/>
              </w:rPr>
              <w:t>ΕΙΡΗΝΟΔΙΚΕΙΟ ΑΘΗΝΩΝ</w:t>
            </w:r>
          </w:p>
        </w:tc>
        <w:tc>
          <w:tcPr>
            <w:tcW w:w="4153" w:type="dxa"/>
          </w:tcPr>
          <w:p w14:paraId="53AC115F" w14:textId="77777777" w:rsidR="00880DC8" w:rsidRPr="00880DC8" w:rsidRDefault="00880DC8" w:rsidP="00880DC8">
            <w:pPr>
              <w:suppressAutoHyphens/>
              <w:snapToGrid w:val="0"/>
              <w:spacing w:after="0" w:line="240" w:lineRule="auto"/>
              <w:jc w:val="center"/>
              <w:rPr>
                <w:rFonts w:ascii="Calibri" w:eastAsia="Calibri" w:hAnsi="Calibri" w:cs="Times New Roman"/>
                <w:b/>
                <w:sz w:val="28"/>
                <w:szCs w:val="28"/>
                <w:lang w:eastAsia="ar-SA"/>
              </w:rPr>
            </w:pPr>
          </w:p>
        </w:tc>
      </w:tr>
      <w:tr w:rsidR="00880DC8" w:rsidRPr="00880DC8" w14:paraId="7B0685BD" w14:textId="77777777" w:rsidTr="00880DC8">
        <w:tc>
          <w:tcPr>
            <w:tcW w:w="4361" w:type="dxa"/>
            <w:hideMark/>
          </w:tcPr>
          <w:p w14:paraId="660920C4"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Times New Roman" w:eastAsia="Calibri" w:hAnsi="Times New Roman" w:cs="Times New Roman"/>
                <w:b/>
                <w:sz w:val="28"/>
                <w:szCs w:val="28"/>
                <w:lang w:eastAsia="ar-SA"/>
              </w:rPr>
              <w:t xml:space="preserve">ΓΡΑΜΜΑΤΕΙΑ ΤΡΙΜΕΛΟΥΣ </w:t>
            </w:r>
            <w:r w:rsidRPr="00880DC8">
              <w:rPr>
                <w:rFonts w:ascii="Times New Roman" w:eastAsia="Calibri" w:hAnsi="Times New Roman" w:cs="Times New Roman"/>
                <w:b/>
                <w:sz w:val="28"/>
                <w:szCs w:val="28"/>
                <w:lang w:val="en-US" w:eastAsia="ar-SA"/>
              </w:rPr>
              <w:t xml:space="preserve">  </w:t>
            </w:r>
            <w:r w:rsidRPr="00880DC8">
              <w:rPr>
                <w:rFonts w:ascii="Times New Roman" w:eastAsia="Calibri" w:hAnsi="Times New Roman" w:cs="Times New Roman"/>
                <w:b/>
                <w:sz w:val="28"/>
                <w:szCs w:val="28"/>
                <w:lang w:eastAsia="ar-SA"/>
              </w:rPr>
              <w:t xml:space="preserve">ΣΥΜΒΟΥΛΙΟΥ </w:t>
            </w:r>
            <w:r w:rsidRPr="00880DC8">
              <w:rPr>
                <w:rFonts w:ascii="Times New Roman" w:eastAsia="Calibri" w:hAnsi="Times New Roman" w:cs="Times New Roman"/>
                <w:b/>
                <w:sz w:val="28"/>
                <w:szCs w:val="28"/>
                <w:lang w:val="en-US" w:eastAsia="ar-SA"/>
              </w:rPr>
              <w:t>Δ</w:t>
            </w:r>
            <w:r w:rsidRPr="00880DC8">
              <w:rPr>
                <w:rFonts w:ascii="Times New Roman" w:eastAsia="Calibri" w:hAnsi="Times New Roman" w:cs="Times New Roman"/>
                <w:b/>
                <w:sz w:val="28"/>
                <w:szCs w:val="28"/>
                <w:lang w:eastAsia="ar-SA"/>
              </w:rPr>
              <w:t>ΙΕΥΘΥΝΣΗΣ</w:t>
            </w:r>
          </w:p>
        </w:tc>
        <w:tc>
          <w:tcPr>
            <w:tcW w:w="4153" w:type="dxa"/>
          </w:tcPr>
          <w:p w14:paraId="073AEF99" w14:textId="77777777" w:rsidR="00880DC8" w:rsidRPr="00880DC8" w:rsidRDefault="00880DC8" w:rsidP="00880DC8">
            <w:pPr>
              <w:suppressAutoHyphens/>
              <w:snapToGrid w:val="0"/>
              <w:spacing w:after="0" w:line="240" w:lineRule="auto"/>
              <w:rPr>
                <w:rFonts w:ascii="Calibri" w:eastAsia="Calibri" w:hAnsi="Calibri" w:cs="Times New Roman"/>
                <w:lang w:eastAsia="ar-SA"/>
              </w:rPr>
            </w:pPr>
          </w:p>
        </w:tc>
      </w:tr>
      <w:tr w:rsidR="00880DC8" w:rsidRPr="00880DC8" w14:paraId="2EB5E77D" w14:textId="77777777" w:rsidTr="00880DC8">
        <w:tc>
          <w:tcPr>
            <w:tcW w:w="4361" w:type="dxa"/>
            <w:hideMark/>
          </w:tcPr>
          <w:p w14:paraId="4445969A"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Calibri" w:eastAsia="Calibri" w:hAnsi="Calibri" w:cs="Times New Roman"/>
                <w:sz w:val="24"/>
                <w:szCs w:val="24"/>
                <w:lang w:eastAsia="ar-SA"/>
              </w:rPr>
              <w:t xml:space="preserve">       Ταχ.Δ/νση: Κυρ.Λουκάρεως 14</w:t>
            </w:r>
          </w:p>
        </w:tc>
        <w:tc>
          <w:tcPr>
            <w:tcW w:w="4153" w:type="dxa"/>
          </w:tcPr>
          <w:p w14:paraId="3CAF5E00" w14:textId="77777777" w:rsidR="00880DC8" w:rsidRPr="00880DC8" w:rsidRDefault="00880DC8" w:rsidP="0011216C">
            <w:pPr>
              <w:suppressAutoHyphens/>
              <w:snapToGrid w:val="0"/>
              <w:spacing w:after="0" w:line="240" w:lineRule="auto"/>
              <w:jc w:val="center"/>
              <w:rPr>
                <w:rFonts w:ascii="Calibri" w:eastAsia="Calibri" w:hAnsi="Calibri" w:cs="Times New Roman"/>
                <w:lang w:eastAsia="ar-SA"/>
              </w:rPr>
            </w:pPr>
          </w:p>
        </w:tc>
      </w:tr>
      <w:tr w:rsidR="00880DC8" w:rsidRPr="00880DC8" w14:paraId="31EE60E7" w14:textId="77777777" w:rsidTr="00880DC8">
        <w:tc>
          <w:tcPr>
            <w:tcW w:w="4361" w:type="dxa"/>
            <w:hideMark/>
          </w:tcPr>
          <w:p w14:paraId="3F03CCB3" w14:textId="77777777" w:rsidR="00880DC8" w:rsidRDefault="00880DC8" w:rsidP="00880DC8">
            <w:pPr>
              <w:suppressAutoHyphens/>
              <w:spacing w:after="0" w:line="240" w:lineRule="auto"/>
              <w:rPr>
                <w:rFonts w:ascii="Calibri" w:eastAsia="Calibri" w:hAnsi="Calibri" w:cs="Times New Roman"/>
                <w:sz w:val="24"/>
                <w:szCs w:val="24"/>
                <w:lang w:eastAsia="ar-SA"/>
              </w:rPr>
            </w:pPr>
            <w:r w:rsidRPr="00880DC8">
              <w:rPr>
                <w:rFonts w:ascii="Calibri" w:eastAsia="Calibri" w:hAnsi="Calibri" w:cs="Times New Roman"/>
                <w:sz w:val="24"/>
                <w:szCs w:val="24"/>
                <w:lang w:eastAsia="ar-SA"/>
              </w:rPr>
              <w:t xml:space="preserve">       Τ.Κ.: 115 22</w:t>
            </w:r>
          </w:p>
          <w:p w14:paraId="7E21A8F8" w14:textId="77777777" w:rsidR="00BB31F0" w:rsidRDefault="00BB31F0" w:rsidP="00880DC8">
            <w:pPr>
              <w:suppressAutoHyphens/>
              <w:spacing w:after="0" w:line="240" w:lineRule="auto"/>
              <w:rPr>
                <w:rFonts w:ascii="Calibri" w:eastAsia="Calibri" w:hAnsi="Calibri" w:cs="Times New Roman"/>
                <w:sz w:val="24"/>
                <w:szCs w:val="24"/>
                <w:lang w:eastAsia="ar-SA"/>
              </w:rPr>
            </w:pPr>
            <w:r>
              <w:rPr>
                <w:rFonts w:ascii="Calibri" w:eastAsia="Calibri" w:hAnsi="Calibri" w:cs="Times New Roman"/>
                <w:sz w:val="24"/>
                <w:szCs w:val="24"/>
                <w:lang w:val="en-US" w:eastAsia="ar-SA"/>
              </w:rPr>
              <w:t>T</w:t>
            </w:r>
            <w:r>
              <w:rPr>
                <w:rFonts w:ascii="Calibri" w:eastAsia="Calibri" w:hAnsi="Calibri" w:cs="Times New Roman"/>
                <w:sz w:val="24"/>
                <w:szCs w:val="24"/>
                <w:lang w:eastAsia="ar-SA"/>
              </w:rPr>
              <w:t>ηλ.: 2108709-727</w:t>
            </w:r>
          </w:p>
          <w:p w14:paraId="137E76D0" w14:textId="77B41A62" w:rsidR="00BB31F0" w:rsidRPr="00BB31F0" w:rsidRDefault="00BB31F0" w:rsidP="00880DC8">
            <w:pPr>
              <w:suppressAutoHyphens/>
              <w:spacing w:after="0" w:line="240" w:lineRule="auto"/>
              <w:rPr>
                <w:rFonts w:ascii="Calibri" w:eastAsia="Calibri" w:hAnsi="Calibri" w:cs="Times New Roman"/>
                <w:lang w:val="en-US" w:eastAsia="ar-SA"/>
              </w:rPr>
            </w:pPr>
            <w:r>
              <w:rPr>
                <w:rFonts w:ascii="Calibri" w:eastAsia="Calibri" w:hAnsi="Calibri" w:cs="Times New Roman"/>
                <w:sz w:val="24"/>
                <w:szCs w:val="24"/>
                <w:lang w:val="en-US" w:eastAsia="ar-SA"/>
              </w:rPr>
              <w:t xml:space="preserve">Fax. </w:t>
            </w:r>
            <w:r>
              <w:rPr>
                <w:rFonts w:ascii="Calibri" w:eastAsia="Calibri" w:hAnsi="Calibri" w:cs="Times New Roman"/>
                <w:sz w:val="24"/>
                <w:szCs w:val="24"/>
                <w:lang w:eastAsia="ar-SA"/>
              </w:rPr>
              <w:t>:</w:t>
            </w:r>
            <w:r>
              <w:rPr>
                <w:rFonts w:ascii="Calibri" w:eastAsia="Calibri" w:hAnsi="Calibri" w:cs="Times New Roman"/>
                <w:sz w:val="24"/>
                <w:szCs w:val="24"/>
                <w:lang w:val="en-US" w:eastAsia="ar-SA"/>
              </w:rPr>
              <w:t>210</w:t>
            </w:r>
            <w:r>
              <w:rPr>
                <w:rFonts w:ascii="Calibri" w:eastAsia="Calibri" w:hAnsi="Calibri" w:cs="Times New Roman"/>
                <w:sz w:val="24"/>
                <w:szCs w:val="24"/>
                <w:lang w:eastAsia="ar-SA"/>
              </w:rPr>
              <w:t>-</w:t>
            </w:r>
            <w:r>
              <w:rPr>
                <w:rFonts w:ascii="Calibri" w:eastAsia="Calibri" w:hAnsi="Calibri" w:cs="Times New Roman"/>
                <w:sz w:val="24"/>
                <w:szCs w:val="24"/>
                <w:lang w:val="en-US" w:eastAsia="ar-SA"/>
              </w:rPr>
              <w:t>8709732</w:t>
            </w:r>
          </w:p>
        </w:tc>
        <w:tc>
          <w:tcPr>
            <w:tcW w:w="4153" w:type="dxa"/>
          </w:tcPr>
          <w:p w14:paraId="75A0B937" w14:textId="77777777" w:rsidR="00880DC8" w:rsidRPr="00880DC8" w:rsidRDefault="00880DC8" w:rsidP="00880DC8">
            <w:pPr>
              <w:suppressAutoHyphens/>
              <w:snapToGrid w:val="0"/>
              <w:spacing w:after="0" w:line="240" w:lineRule="auto"/>
              <w:rPr>
                <w:rFonts w:ascii="Calibri" w:eastAsia="Calibri" w:hAnsi="Calibri" w:cs="Times New Roman"/>
                <w:lang w:eastAsia="ar-SA"/>
              </w:rPr>
            </w:pPr>
          </w:p>
        </w:tc>
      </w:tr>
      <w:tr w:rsidR="00880DC8" w:rsidRPr="000D57B7" w14:paraId="7C8644A9" w14:textId="77777777" w:rsidTr="00880DC8">
        <w:tc>
          <w:tcPr>
            <w:tcW w:w="4361" w:type="dxa"/>
          </w:tcPr>
          <w:p w14:paraId="4355CCFF" w14:textId="49C31871" w:rsidR="00880DC8" w:rsidRPr="00880DC8" w:rsidRDefault="00880DC8" w:rsidP="00954331">
            <w:pPr>
              <w:suppressAutoHyphens/>
              <w:spacing w:after="0" w:line="360" w:lineRule="auto"/>
              <w:rPr>
                <w:rFonts w:ascii="Calibri" w:eastAsia="Calibri" w:hAnsi="Calibri" w:cs="Times New Roman"/>
                <w:lang w:val="en-US" w:eastAsia="ar-SA"/>
              </w:rPr>
            </w:pPr>
            <w:r w:rsidRPr="00880DC8">
              <w:rPr>
                <w:rFonts w:ascii="Times New Roman" w:eastAsia="Times New Roman" w:hAnsi="Times New Roman" w:cs="Times New Roman"/>
                <w:sz w:val="28"/>
                <w:szCs w:val="28"/>
                <w:lang w:val="en-US" w:eastAsia="ar-SA"/>
              </w:rPr>
              <w:t xml:space="preserve">e-mail: </w:t>
            </w:r>
            <w:hyperlink r:id="rId9" w:history="1">
              <w:r w:rsidRPr="00880DC8">
                <w:rPr>
                  <w:rFonts w:ascii="Times New Roman" w:eastAsia="Times New Roman" w:hAnsi="Times New Roman" w:cs="Times New Roman"/>
                  <w:color w:val="0000FF"/>
                  <w:sz w:val="28"/>
                  <w:szCs w:val="28"/>
                  <w:u w:val="single"/>
                  <w:lang w:val="en-US" w:eastAsia="ar-SA"/>
                </w:rPr>
                <w:t>presid.eirath@gmail.com</w:t>
              </w:r>
            </w:hyperlink>
          </w:p>
        </w:tc>
        <w:tc>
          <w:tcPr>
            <w:tcW w:w="4153" w:type="dxa"/>
          </w:tcPr>
          <w:p w14:paraId="4DA63684" w14:textId="77777777" w:rsidR="00880DC8" w:rsidRPr="00880DC8" w:rsidRDefault="00880DC8" w:rsidP="00880DC8">
            <w:pPr>
              <w:suppressAutoHyphens/>
              <w:spacing w:after="0" w:line="240" w:lineRule="auto"/>
              <w:jc w:val="center"/>
              <w:rPr>
                <w:rFonts w:ascii="Calibri" w:eastAsia="Calibri" w:hAnsi="Calibri" w:cs="Times New Roman"/>
                <w:lang w:val="en-US" w:eastAsia="ar-SA"/>
              </w:rPr>
            </w:pPr>
          </w:p>
        </w:tc>
      </w:tr>
      <w:tr w:rsidR="00954331" w:rsidRPr="00954331" w14:paraId="595DF725" w14:textId="77777777" w:rsidTr="00880DC8">
        <w:tc>
          <w:tcPr>
            <w:tcW w:w="4361" w:type="dxa"/>
          </w:tcPr>
          <w:p w14:paraId="7DDDED85" w14:textId="77777777" w:rsidR="00954331" w:rsidRPr="00880DC8" w:rsidRDefault="00954331" w:rsidP="00954331">
            <w:pPr>
              <w:suppressAutoHyphens/>
              <w:spacing w:after="0" w:line="360" w:lineRule="auto"/>
              <w:rPr>
                <w:rFonts w:ascii="Times New Roman" w:eastAsia="Times New Roman" w:hAnsi="Times New Roman" w:cs="Times New Roman"/>
                <w:sz w:val="28"/>
                <w:szCs w:val="28"/>
                <w:lang w:val="en-US" w:eastAsia="ar-SA"/>
              </w:rPr>
            </w:pPr>
          </w:p>
        </w:tc>
        <w:tc>
          <w:tcPr>
            <w:tcW w:w="4153" w:type="dxa"/>
          </w:tcPr>
          <w:p w14:paraId="27DCD44F" w14:textId="77777777" w:rsidR="00954331" w:rsidRPr="00954331" w:rsidRDefault="00954331" w:rsidP="00954331">
            <w:pPr>
              <w:suppressAutoHyphens/>
              <w:spacing w:after="0" w:line="240" w:lineRule="auto"/>
              <w:jc w:val="center"/>
              <w:rPr>
                <w:rFonts w:ascii="Calibri" w:eastAsia="Calibri" w:hAnsi="Calibri" w:cs="Times New Roman"/>
                <w:b/>
                <w:sz w:val="28"/>
                <w:szCs w:val="28"/>
                <w:lang w:eastAsia="ar-SA"/>
              </w:rPr>
            </w:pPr>
            <w:r w:rsidRPr="00954331">
              <w:rPr>
                <w:rFonts w:ascii="Calibri" w:eastAsia="Calibri" w:hAnsi="Calibri" w:cs="Times New Roman"/>
                <w:b/>
                <w:sz w:val="28"/>
                <w:szCs w:val="28"/>
                <w:lang w:eastAsia="ar-SA"/>
              </w:rPr>
              <w:t xml:space="preserve">Προς </w:t>
            </w:r>
          </w:p>
          <w:p w14:paraId="0363F115" w14:textId="09CD1E3C" w:rsidR="00954331" w:rsidRPr="00954331" w:rsidRDefault="00954331" w:rsidP="00954331">
            <w:pPr>
              <w:suppressAutoHyphens/>
              <w:spacing w:after="0" w:line="240" w:lineRule="auto"/>
              <w:rPr>
                <w:rFonts w:ascii="Calibri" w:eastAsia="Calibri" w:hAnsi="Calibri" w:cs="Times New Roman"/>
                <w:sz w:val="28"/>
                <w:szCs w:val="28"/>
                <w:lang w:eastAsia="ar-SA"/>
              </w:rPr>
            </w:pPr>
            <w:r w:rsidRPr="00954331">
              <w:rPr>
                <w:rFonts w:ascii="Calibri" w:eastAsia="Calibri" w:hAnsi="Calibri" w:cs="Times New Roman"/>
                <w:b/>
                <w:sz w:val="28"/>
                <w:szCs w:val="28"/>
                <w:lang w:eastAsia="ar-SA"/>
              </w:rPr>
              <w:t>1. Τον κ. Πρόεδρο του Αρείου Πάγου</w:t>
            </w:r>
          </w:p>
          <w:p w14:paraId="5DC9AE18" w14:textId="1D0DACEE" w:rsidR="00954331" w:rsidRPr="00DF30F6" w:rsidRDefault="00954331" w:rsidP="00954331">
            <w:pPr>
              <w:suppressAutoHyphens/>
              <w:spacing w:after="0" w:line="240" w:lineRule="auto"/>
              <w:rPr>
                <w:rFonts w:ascii="Calibri" w:eastAsia="Calibri" w:hAnsi="Calibri" w:cs="Times New Roman"/>
                <w:b/>
                <w:sz w:val="28"/>
                <w:szCs w:val="28"/>
                <w:lang w:eastAsia="ar-SA"/>
              </w:rPr>
            </w:pPr>
            <w:r w:rsidRPr="00DF30F6">
              <w:rPr>
                <w:rFonts w:ascii="Calibri" w:eastAsia="Calibri" w:hAnsi="Calibri" w:cs="Times New Roman"/>
                <w:b/>
                <w:sz w:val="28"/>
                <w:szCs w:val="28"/>
                <w:lang w:eastAsia="ar-SA"/>
              </w:rPr>
              <w:t>2.</w:t>
            </w:r>
            <w:r w:rsidRPr="00954331">
              <w:rPr>
                <w:rFonts w:ascii="Calibri" w:eastAsia="Calibri" w:hAnsi="Calibri" w:cs="Times New Roman"/>
                <w:b/>
                <w:sz w:val="28"/>
                <w:szCs w:val="28"/>
                <w:lang w:eastAsia="ar-SA"/>
              </w:rPr>
              <w:t>Τον κ. Υπουργό Δικαιοσύνης</w:t>
            </w:r>
          </w:p>
          <w:p w14:paraId="1226FA7E" w14:textId="2A1D74D4" w:rsidR="00954331" w:rsidRDefault="00954331" w:rsidP="00954331">
            <w:pPr>
              <w:suppressAutoHyphens/>
              <w:spacing w:after="0" w:line="240" w:lineRule="auto"/>
              <w:rPr>
                <w:rFonts w:ascii="Calibri" w:eastAsia="Calibri" w:hAnsi="Calibri" w:cs="Times New Roman"/>
                <w:b/>
                <w:sz w:val="28"/>
                <w:szCs w:val="28"/>
                <w:lang w:eastAsia="ar-SA"/>
              </w:rPr>
            </w:pPr>
            <w:r w:rsidRPr="00954331">
              <w:rPr>
                <w:rFonts w:ascii="Calibri" w:eastAsia="Calibri" w:hAnsi="Calibri" w:cs="Times New Roman"/>
                <w:b/>
                <w:sz w:val="28"/>
                <w:szCs w:val="28"/>
                <w:lang w:eastAsia="ar-SA"/>
              </w:rPr>
              <w:t>3.</w:t>
            </w:r>
            <w:r>
              <w:rPr>
                <w:rFonts w:ascii="Calibri" w:eastAsia="Calibri" w:hAnsi="Calibri" w:cs="Times New Roman"/>
                <w:b/>
                <w:sz w:val="28"/>
                <w:szCs w:val="28"/>
                <w:lang w:eastAsia="ar-SA"/>
              </w:rPr>
              <w:t>Τον Δικηγορικό Σύλλογο Αθηνών</w:t>
            </w:r>
          </w:p>
          <w:p w14:paraId="4717B85D" w14:textId="5F313A49" w:rsidR="00954331" w:rsidRPr="00954331" w:rsidRDefault="00954331" w:rsidP="00954331">
            <w:pPr>
              <w:suppressAutoHyphens/>
              <w:spacing w:after="0" w:line="240" w:lineRule="auto"/>
              <w:rPr>
                <w:rFonts w:ascii="Calibri" w:eastAsia="Calibri" w:hAnsi="Calibri" w:cs="Times New Roman"/>
                <w:b/>
                <w:sz w:val="28"/>
                <w:szCs w:val="28"/>
                <w:lang w:eastAsia="ar-SA"/>
              </w:rPr>
            </w:pPr>
            <w:r>
              <w:rPr>
                <w:rFonts w:ascii="Calibri" w:eastAsia="Calibri" w:hAnsi="Calibri" w:cs="Times New Roman"/>
                <w:b/>
                <w:sz w:val="28"/>
                <w:szCs w:val="28"/>
                <w:lang w:eastAsia="ar-SA"/>
              </w:rPr>
              <w:t>4.Τον Δικηγορικό Σύλλογο Πειραιώς</w:t>
            </w:r>
          </w:p>
          <w:p w14:paraId="679D1A7C" w14:textId="7E95E45F" w:rsidR="00954331" w:rsidRDefault="00954331" w:rsidP="00954331">
            <w:pPr>
              <w:suppressAutoHyphens/>
              <w:spacing w:after="0" w:line="240" w:lineRule="auto"/>
              <w:rPr>
                <w:rFonts w:ascii="Calibri" w:eastAsia="Calibri" w:hAnsi="Calibri" w:cs="Times New Roman"/>
                <w:b/>
                <w:sz w:val="28"/>
                <w:szCs w:val="28"/>
                <w:lang w:eastAsia="ar-SA"/>
              </w:rPr>
            </w:pPr>
            <w:r>
              <w:rPr>
                <w:rFonts w:ascii="Calibri" w:eastAsia="Calibri" w:hAnsi="Calibri" w:cs="Times New Roman"/>
                <w:b/>
                <w:sz w:val="28"/>
                <w:szCs w:val="28"/>
                <w:lang w:eastAsia="ar-SA"/>
              </w:rPr>
              <w:t>5.</w:t>
            </w:r>
            <w:r>
              <w:rPr>
                <w:rFonts w:ascii="Calibri" w:eastAsia="Calibri" w:hAnsi="Calibri" w:cs="Times New Roman"/>
                <w:b/>
                <w:sz w:val="28"/>
                <w:szCs w:val="28"/>
                <w:lang w:val="en-US" w:eastAsia="ar-SA"/>
              </w:rPr>
              <w:t>T</w:t>
            </w:r>
            <w:r>
              <w:rPr>
                <w:rFonts w:ascii="Calibri" w:eastAsia="Calibri" w:hAnsi="Calibri" w:cs="Times New Roman"/>
                <w:b/>
                <w:sz w:val="28"/>
                <w:szCs w:val="28"/>
                <w:lang w:eastAsia="ar-SA"/>
              </w:rPr>
              <w:t>ην ΄Ενωση Δικαστών και Εισαγγελέων</w:t>
            </w:r>
            <w:r w:rsidRPr="00954331">
              <w:rPr>
                <w:rFonts w:ascii="Calibri" w:eastAsia="Calibri" w:hAnsi="Calibri" w:cs="Times New Roman"/>
                <w:b/>
                <w:sz w:val="28"/>
                <w:szCs w:val="28"/>
                <w:lang w:eastAsia="ar-SA"/>
              </w:rPr>
              <w:t xml:space="preserve"> </w:t>
            </w:r>
          </w:p>
          <w:p w14:paraId="57671941" w14:textId="0D2F2EA2" w:rsidR="00954331" w:rsidRDefault="00954331" w:rsidP="00954331">
            <w:pPr>
              <w:suppressAutoHyphens/>
              <w:spacing w:after="0" w:line="240" w:lineRule="auto"/>
              <w:rPr>
                <w:rFonts w:ascii="Calibri" w:eastAsia="Calibri" w:hAnsi="Calibri" w:cs="Times New Roman"/>
                <w:b/>
                <w:sz w:val="28"/>
                <w:szCs w:val="28"/>
                <w:lang w:eastAsia="ar-SA"/>
              </w:rPr>
            </w:pPr>
            <w:r>
              <w:rPr>
                <w:rFonts w:ascii="Calibri" w:eastAsia="Calibri" w:hAnsi="Calibri" w:cs="Times New Roman"/>
                <w:b/>
                <w:sz w:val="28"/>
                <w:szCs w:val="28"/>
                <w:lang w:eastAsia="ar-SA"/>
              </w:rPr>
              <w:t>6.Τον Σύλλογο Δικαστικών Υπαλλήλων Αθηνών</w:t>
            </w:r>
          </w:p>
          <w:p w14:paraId="1D28C5EF" w14:textId="50FDB888" w:rsidR="00954331" w:rsidRPr="00954331" w:rsidRDefault="00954331" w:rsidP="00954331">
            <w:pPr>
              <w:suppressAutoHyphens/>
              <w:spacing w:after="0" w:line="240" w:lineRule="auto"/>
              <w:rPr>
                <w:rFonts w:ascii="Calibri" w:eastAsia="Calibri" w:hAnsi="Calibri" w:cs="Times New Roman"/>
                <w:lang w:eastAsia="ar-SA"/>
              </w:rPr>
            </w:pPr>
            <w:r>
              <w:rPr>
                <w:rFonts w:ascii="Calibri" w:eastAsia="Calibri" w:hAnsi="Calibri" w:cs="Times New Roman"/>
                <w:b/>
                <w:sz w:val="28"/>
                <w:szCs w:val="28"/>
                <w:lang w:eastAsia="ar-SA"/>
              </w:rPr>
              <w:t>7.Τον Σύλλογο Δικαστικών Επιμελητών</w:t>
            </w:r>
            <w:r w:rsidR="00166417">
              <w:rPr>
                <w:rFonts w:ascii="Calibri" w:eastAsia="Calibri" w:hAnsi="Calibri" w:cs="Times New Roman"/>
                <w:b/>
                <w:sz w:val="28"/>
                <w:szCs w:val="28"/>
                <w:lang w:eastAsia="ar-SA"/>
              </w:rPr>
              <w:t xml:space="preserve"> </w:t>
            </w:r>
            <w:r w:rsidRPr="00954331">
              <w:rPr>
                <w:rFonts w:ascii="Calibri" w:eastAsia="Calibri" w:hAnsi="Calibri" w:cs="Times New Roman"/>
                <w:b/>
                <w:sz w:val="28"/>
                <w:szCs w:val="28"/>
                <w:lang w:eastAsia="ar-SA"/>
              </w:rPr>
              <w:t xml:space="preserve"> </w:t>
            </w:r>
          </w:p>
          <w:p w14:paraId="45EE130F" w14:textId="30AFE4BA" w:rsidR="00954331" w:rsidRPr="00954331" w:rsidRDefault="00954331" w:rsidP="00954331">
            <w:pPr>
              <w:suppressAutoHyphens/>
              <w:spacing w:after="0" w:line="240" w:lineRule="auto"/>
              <w:rPr>
                <w:rFonts w:ascii="Calibri" w:eastAsia="Calibri" w:hAnsi="Calibri" w:cs="Times New Roman"/>
                <w:lang w:eastAsia="ar-SA"/>
              </w:rPr>
            </w:pPr>
          </w:p>
        </w:tc>
      </w:tr>
    </w:tbl>
    <w:p w14:paraId="309D1319" w14:textId="77777777" w:rsidR="007D71B7" w:rsidRDefault="00AF67C5" w:rsidP="00AF67C5">
      <w:pPr>
        <w:spacing w:line="360" w:lineRule="auto"/>
        <w:rPr>
          <w:rFonts w:ascii="Georgia" w:hAnsi="Georgia"/>
          <w:sz w:val="24"/>
          <w:szCs w:val="24"/>
        </w:rPr>
      </w:pPr>
      <w:r>
        <w:rPr>
          <w:rFonts w:ascii="Georgia" w:hAnsi="Georgia"/>
          <w:sz w:val="24"/>
          <w:szCs w:val="24"/>
        </w:rPr>
        <w:t xml:space="preserve">         </w:t>
      </w:r>
    </w:p>
    <w:p w14:paraId="311FFF7B" w14:textId="32D2588F" w:rsidR="001C2855" w:rsidRDefault="007D71B7" w:rsidP="00AF67C5">
      <w:pPr>
        <w:spacing w:line="360" w:lineRule="auto"/>
        <w:rPr>
          <w:rFonts w:ascii="Georgia" w:hAnsi="Georgia"/>
          <w:sz w:val="24"/>
          <w:szCs w:val="24"/>
        </w:rPr>
      </w:pPr>
      <w:r>
        <w:rPr>
          <w:rFonts w:ascii="Georgia" w:hAnsi="Georgia"/>
          <w:sz w:val="24"/>
          <w:szCs w:val="24"/>
        </w:rPr>
        <w:t xml:space="preserve">        </w:t>
      </w:r>
      <w:r w:rsidR="00AF67C5">
        <w:rPr>
          <w:rFonts w:ascii="Georgia" w:hAnsi="Georgia"/>
          <w:sz w:val="24"/>
          <w:szCs w:val="24"/>
        </w:rPr>
        <w:t xml:space="preserve"> </w:t>
      </w:r>
      <w:r w:rsidR="001C2855" w:rsidRPr="0099747E">
        <w:rPr>
          <w:rFonts w:ascii="Georgia" w:hAnsi="Georgia"/>
          <w:b/>
          <w:bCs/>
          <w:sz w:val="24"/>
          <w:szCs w:val="24"/>
        </w:rPr>
        <w:t xml:space="preserve">Το </w:t>
      </w:r>
      <w:r w:rsidR="0099747E" w:rsidRPr="0099747E">
        <w:rPr>
          <w:rFonts w:ascii="Georgia" w:hAnsi="Georgia"/>
          <w:b/>
          <w:bCs/>
          <w:sz w:val="24"/>
          <w:szCs w:val="24"/>
        </w:rPr>
        <w:t>Τριμελές Συμβούλιο</w:t>
      </w:r>
      <w:r w:rsidR="001C2855" w:rsidRPr="0099747E">
        <w:rPr>
          <w:rFonts w:ascii="Georgia" w:hAnsi="Georgia"/>
          <w:b/>
          <w:bCs/>
          <w:sz w:val="24"/>
          <w:szCs w:val="24"/>
        </w:rPr>
        <w:t xml:space="preserve"> Διεύθυνσης του Ειρηνοδικείου Αθηνών</w:t>
      </w:r>
      <w:r w:rsidR="001C2855">
        <w:rPr>
          <w:rFonts w:ascii="Georgia" w:hAnsi="Georgia"/>
          <w:sz w:val="24"/>
          <w:szCs w:val="24"/>
        </w:rPr>
        <w:t xml:space="preserve"> ,</w:t>
      </w:r>
    </w:p>
    <w:p w14:paraId="6BD57B00" w14:textId="75EF81EA" w:rsidR="00C533BD" w:rsidRPr="00570BE1" w:rsidRDefault="00584958" w:rsidP="002C3901">
      <w:pPr>
        <w:spacing w:before="240" w:line="360" w:lineRule="auto"/>
        <w:ind w:firstLine="567"/>
        <w:jc w:val="both"/>
        <w:rPr>
          <w:rFonts w:ascii="Georgia" w:hAnsi="Georgia"/>
          <w:bCs/>
          <w:sz w:val="24"/>
          <w:szCs w:val="24"/>
        </w:rPr>
      </w:pPr>
      <w:r>
        <w:rPr>
          <w:rFonts w:ascii="Georgia" w:hAnsi="Georgia"/>
          <w:sz w:val="24"/>
          <w:szCs w:val="24"/>
        </w:rPr>
        <w:t>Αφού έλαβε υπόψη</w:t>
      </w:r>
      <w:r w:rsidR="004D5378">
        <w:rPr>
          <w:rFonts w:ascii="Georgia" w:hAnsi="Georgia"/>
          <w:sz w:val="24"/>
          <w:szCs w:val="24"/>
        </w:rPr>
        <w:t xml:space="preserve"> </w:t>
      </w:r>
      <w:r w:rsidR="002C3901">
        <w:rPr>
          <w:rFonts w:ascii="Georgia" w:hAnsi="Georgia"/>
          <w:sz w:val="24"/>
          <w:szCs w:val="24"/>
        </w:rPr>
        <w:t xml:space="preserve"> </w:t>
      </w:r>
      <w:r w:rsidR="004D5378">
        <w:rPr>
          <w:rFonts w:ascii="Georgia" w:hAnsi="Georgia"/>
          <w:sz w:val="24"/>
          <w:szCs w:val="24"/>
        </w:rPr>
        <w:t>τ</w:t>
      </w:r>
      <w:r w:rsidR="00AB356A" w:rsidRPr="00584958">
        <w:rPr>
          <w:rFonts w:ascii="Georgia" w:hAnsi="Georgia"/>
          <w:b/>
          <w:sz w:val="24"/>
          <w:szCs w:val="24"/>
        </w:rPr>
        <w:t>ην υπ΄αριθμ</w:t>
      </w:r>
      <w:r w:rsidR="00140783" w:rsidRPr="00584958">
        <w:rPr>
          <w:rFonts w:ascii="Georgia" w:hAnsi="Georgia"/>
          <w:b/>
          <w:sz w:val="24"/>
          <w:szCs w:val="24"/>
        </w:rPr>
        <w:t>.</w:t>
      </w:r>
      <w:r w:rsidR="004D5378">
        <w:rPr>
          <w:rFonts w:ascii="Georgia" w:hAnsi="Georgia"/>
          <w:b/>
          <w:sz w:val="24"/>
          <w:szCs w:val="24"/>
        </w:rPr>
        <w:t xml:space="preserve"> </w:t>
      </w:r>
      <w:r w:rsidR="00AD3D47">
        <w:rPr>
          <w:rFonts w:ascii="Georgia" w:hAnsi="Georgia"/>
          <w:b/>
          <w:sz w:val="24"/>
          <w:szCs w:val="24"/>
        </w:rPr>
        <w:t>ΚΥΑ Δ1α/ΓΠ.οικ. 30340/15-5-2020</w:t>
      </w:r>
      <w:r>
        <w:rPr>
          <w:rFonts w:ascii="Georgia" w:hAnsi="Georgia"/>
          <w:sz w:val="24"/>
          <w:szCs w:val="24"/>
        </w:rPr>
        <w:t xml:space="preserve"> και ειδικότερα </w:t>
      </w:r>
      <w:r w:rsidRPr="00584958">
        <w:rPr>
          <w:rFonts w:ascii="Georgia" w:hAnsi="Georgia"/>
          <w:b/>
          <w:sz w:val="24"/>
          <w:szCs w:val="24"/>
        </w:rPr>
        <w:t xml:space="preserve">το άρθρο </w:t>
      </w:r>
      <w:r w:rsidR="00AD3D47">
        <w:rPr>
          <w:rFonts w:ascii="Georgia" w:hAnsi="Georgia"/>
          <w:b/>
          <w:sz w:val="24"/>
          <w:szCs w:val="24"/>
        </w:rPr>
        <w:t>4</w:t>
      </w:r>
      <w:r w:rsidR="00AB356A" w:rsidRPr="00584958">
        <w:rPr>
          <w:rFonts w:ascii="Georgia" w:hAnsi="Georgia"/>
          <w:b/>
          <w:sz w:val="24"/>
          <w:szCs w:val="24"/>
        </w:rPr>
        <w:t>,</w:t>
      </w:r>
      <w:r w:rsidR="00AB356A">
        <w:rPr>
          <w:rFonts w:ascii="Georgia" w:hAnsi="Georgia"/>
          <w:sz w:val="24"/>
          <w:szCs w:val="24"/>
        </w:rPr>
        <w:t xml:space="preserve"> </w:t>
      </w:r>
      <w:r w:rsidR="00A5778E">
        <w:rPr>
          <w:rFonts w:ascii="Georgia" w:hAnsi="Georgia"/>
          <w:sz w:val="24"/>
          <w:szCs w:val="24"/>
        </w:rPr>
        <w:t xml:space="preserve">που δημοσιεύτηκε  στο ΦΕΚ                                     </w:t>
      </w:r>
      <w:r w:rsidR="00AD3D47">
        <w:rPr>
          <w:rFonts w:ascii="Georgia" w:hAnsi="Georgia"/>
          <w:sz w:val="24"/>
          <w:szCs w:val="24"/>
        </w:rPr>
        <w:t>Β΄ 1857/15-5-2020</w:t>
      </w:r>
      <w:r w:rsidR="00A5778E">
        <w:rPr>
          <w:rFonts w:ascii="Georgia" w:hAnsi="Georgia"/>
          <w:sz w:val="24"/>
          <w:szCs w:val="24"/>
        </w:rPr>
        <w:t xml:space="preserve">, </w:t>
      </w:r>
      <w:r w:rsidR="00AB356A">
        <w:rPr>
          <w:rFonts w:ascii="Georgia" w:hAnsi="Georgia"/>
          <w:sz w:val="24"/>
          <w:szCs w:val="24"/>
        </w:rPr>
        <w:t xml:space="preserve">σύμφωνα με τη διάταξη του οποίου </w:t>
      </w:r>
      <w:r w:rsidR="00570BE1">
        <w:rPr>
          <w:rFonts w:ascii="Georgia" w:hAnsi="Georgia"/>
          <w:sz w:val="24"/>
          <w:szCs w:val="24"/>
        </w:rPr>
        <w:t xml:space="preserve">αποφασίστηκε            </w:t>
      </w:r>
      <w:r w:rsidR="00AD3D47">
        <w:rPr>
          <w:rFonts w:ascii="Georgia" w:hAnsi="Georgia"/>
          <w:sz w:val="24"/>
          <w:szCs w:val="24"/>
        </w:rPr>
        <w:t>η συνέχιση της αναστολής λειτουργίας των πολιτικών και ποινικών δικαστηρίων και των εισαγγελιών της χώρας, με τις αναφερόμενες σ΄ αυτό εξαιρέσεις,</w:t>
      </w:r>
      <w:r w:rsidR="00AB356A">
        <w:rPr>
          <w:rFonts w:ascii="Georgia" w:hAnsi="Georgia"/>
          <w:sz w:val="24"/>
          <w:szCs w:val="24"/>
        </w:rPr>
        <w:t xml:space="preserve"> για το χρονικό διάστημα από </w:t>
      </w:r>
      <w:r w:rsidR="00570BE1">
        <w:rPr>
          <w:rFonts w:ascii="Georgia" w:hAnsi="Georgia"/>
          <w:sz w:val="24"/>
          <w:szCs w:val="24"/>
        </w:rPr>
        <w:t>16</w:t>
      </w:r>
      <w:r w:rsidR="00AB356A">
        <w:rPr>
          <w:rFonts w:ascii="Georgia" w:hAnsi="Georgia"/>
          <w:sz w:val="24"/>
          <w:szCs w:val="24"/>
        </w:rPr>
        <w:t>.</w:t>
      </w:r>
      <w:r w:rsidR="00570BE1">
        <w:rPr>
          <w:rFonts w:ascii="Georgia" w:hAnsi="Georgia"/>
          <w:sz w:val="24"/>
          <w:szCs w:val="24"/>
        </w:rPr>
        <w:t>05</w:t>
      </w:r>
      <w:r w:rsidR="00AB356A">
        <w:rPr>
          <w:rFonts w:ascii="Georgia" w:hAnsi="Georgia"/>
          <w:sz w:val="24"/>
          <w:szCs w:val="24"/>
        </w:rPr>
        <w:t xml:space="preserve">.2020 έως και </w:t>
      </w:r>
      <w:r w:rsidR="00570BE1">
        <w:rPr>
          <w:rFonts w:ascii="Georgia" w:hAnsi="Georgia"/>
          <w:sz w:val="24"/>
          <w:szCs w:val="24"/>
        </w:rPr>
        <w:t>31</w:t>
      </w:r>
      <w:r w:rsidR="00AB356A">
        <w:rPr>
          <w:rFonts w:ascii="Georgia" w:hAnsi="Georgia"/>
          <w:sz w:val="24"/>
          <w:szCs w:val="24"/>
        </w:rPr>
        <w:t>.0</w:t>
      </w:r>
      <w:r w:rsidR="004D5378">
        <w:rPr>
          <w:rFonts w:ascii="Georgia" w:hAnsi="Georgia"/>
          <w:sz w:val="24"/>
          <w:szCs w:val="24"/>
        </w:rPr>
        <w:t>5</w:t>
      </w:r>
      <w:r w:rsidR="00AB356A">
        <w:rPr>
          <w:rFonts w:ascii="Georgia" w:hAnsi="Georgia"/>
          <w:sz w:val="24"/>
          <w:szCs w:val="24"/>
        </w:rPr>
        <w:t>.2020,  κατά τα αναφερόμενα στην από</w:t>
      </w:r>
      <w:r w:rsidR="00AD3D47">
        <w:rPr>
          <w:rFonts w:ascii="Georgia" w:hAnsi="Georgia"/>
          <w:sz w:val="24"/>
          <w:szCs w:val="24"/>
        </w:rPr>
        <w:t xml:space="preserve"> 24-4-2020 </w:t>
      </w:r>
      <w:r w:rsidR="00AB356A">
        <w:rPr>
          <w:rFonts w:ascii="Georgia" w:hAnsi="Georgia"/>
          <w:sz w:val="24"/>
          <w:szCs w:val="24"/>
        </w:rPr>
        <w:t xml:space="preserve">εισήγηση της Εθνικής Επιτροπής Προστασίας Δημόσιας Υγείας έναντι του κορωνοϊού </w:t>
      </w:r>
      <w:r w:rsidR="004D5378">
        <w:rPr>
          <w:rFonts w:ascii="Georgia" w:hAnsi="Georgia"/>
          <w:sz w:val="24"/>
          <w:szCs w:val="24"/>
        </w:rPr>
        <w:t xml:space="preserve">  </w:t>
      </w:r>
      <w:r w:rsidR="00AB356A">
        <w:rPr>
          <w:rFonts w:ascii="Georgia" w:hAnsi="Georgia"/>
          <w:sz w:val="24"/>
          <w:szCs w:val="24"/>
        </w:rPr>
        <w:t>covid-19</w:t>
      </w:r>
      <w:r w:rsidR="00AD3D47">
        <w:rPr>
          <w:rFonts w:ascii="Georgia" w:hAnsi="Georgia"/>
          <w:sz w:val="24"/>
          <w:szCs w:val="24"/>
        </w:rPr>
        <w:t xml:space="preserve">, </w:t>
      </w:r>
      <w:r w:rsidR="00AB356A" w:rsidRPr="00D271EC">
        <w:rPr>
          <w:rFonts w:ascii="Georgia" w:hAnsi="Georgia"/>
          <w:b/>
          <w:bCs/>
          <w:sz w:val="24"/>
          <w:szCs w:val="24"/>
        </w:rPr>
        <w:t xml:space="preserve">αποφάσισε ότι από </w:t>
      </w:r>
      <w:r w:rsidR="00BB0A82">
        <w:rPr>
          <w:rFonts w:ascii="Georgia" w:hAnsi="Georgia"/>
          <w:b/>
          <w:bCs/>
          <w:sz w:val="24"/>
          <w:szCs w:val="24"/>
        </w:rPr>
        <w:t>16</w:t>
      </w:r>
      <w:r>
        <w:rPr>
          <w:rFonts w:ascii="Georgia" w:hAnsi="Georgia"/>
          <w:b/>
          <w:bCs/>
          <w:sz w:val="24"/>
          <w:szCs w:val="24"/>
        </w:rPr>
        <w:t>.0</w:t>
      </w:r>
      <w:r w:rsidR="00BB0A82">
        <w:rPr>
          <w:rFonts w:ascii="Georgia" w:hAnsi="Georgia"/>
          <w:b/>
          <w:bCs/>
          <w:sz w:val="24"/>
          <w:szCs w:val="24"/>
        </w:rPr>
        <w:t>5</w:t>
      </w:r>
      <w:r>
        <w:rPr>
          <w:rFonts w:ascii="Georgia" w:hAnsi="Georgia"/>
          <w:b/>
          <w:bCs/>
          <w:sz w:val="24"/>
          <w:szCs w:val="24"/>
        </w:rPr>
        <w:t xml:space="preserve">.2020 έως και </w:t>
      </w:r>
      <w:r w:rsidR="00BB0A82">
        <w:rPr>
          <w:rFonts w:ascii="Georgia" w:hAnsi="Georgia"/>
          <w:b/>
          <w:bCs/>
          <w:sz w:val="24"/>
          <w:szCs w:val="24"/>
        </w:rPr>
        <w:t>31</w:t>
      </w:r>
      <w:r w:rsidR="004D5378">
        <w:rPr>
          <w:rFonts w:ascii="Georgia" w:hAnsi="Georgia"/>
          <w:b/>
          <w:bCs/>
          <w:sz w:val="24"/>
          <w:szCs w:val="24"/>
        </w:rPr>
        <w:t>-5-20</w:t>
      </w:r>
      <w:r w:rsidR="00AB356A" w:rsidRPr="00D271EC">
        <w:rPr>
          <w:rFonts w:ascii="Georgia" w:hAnsi="Georgia"/>
          <w:b/>
          <w:bCs/>
          <w:sz w:val="24"/>
          <w:szCs w:val="24"/>
        </w:rPr>
        <w:t xml:space="preserve">20 </w:t>
      </w:r>
      <w:r w:rsidR="0099747E">
        <w:rPr>
          <w:rFonts w:ascii="Georgia" w:hAnsi="Georgia"/>
          <w:b/>
          <w:bCs/>
          <w:sz w:val="24"/>
          <w:szCs w:val="24"/>
        </w:rPr>
        <w:t>ισχύουν</w:t>
      </w:r>
      <w:r w:rsidR="00AB356A" w:rsidRPr="00D271EC">
        <w:rPr>
          <w:rFonts w:ascii="Georgia" w:hAnsi="Georgia"/>
          <w:b/>
          <w:bCs/>
          <w:sz w:val="24"/>
          <w:szCs w:val="24"/>
        </w:rPr>
        <w:t xml:space="preserve"> τα εξής:</w:t>
      </w:r>
      <w:r w:rsidR="00C533BD">
        <w:rPr>
          <w:rFonts w:ascii="Georgia" w:hAnsi="Georgia"/>
          <w:b/>
          <w:bCs/>
          <w:sz w:val="24"/>
          <w:szCs w:val="24"/>
        </w:rPr>
        <w:t xml:space="preserve"> </w:t>
      </w:r>
    </w:p>
    <w:p w14:paraId="571019B9" w14:textId="1C63CAAD" w:rsidR="00C533BD" w:rsidRPr="00570BE1" w:rsidRDefault="00C533BD" w:rsidP="00C533BD">
      <w:pPr>
        <w:spacing w:line="360" w:lineRule="auto"/>
        <w:jc w:val="both"/>
        <w:rPr>
          <w:rFonts w:ascii="Georgia" w:hAnsi="Georgia"/>
          <w:sz w:val="24"/>
          <w:szCs w:val="24"/>
        </w:rPr>
      </w:pPr>
      <w:r w:rsidRPr="00570BE1">
        <w:rPr>
          <w:rFonts w:ascii="Georgia" w:hAnsi="Georgia"/>
          <w:sz w:val="24"/>
          <w:szCs w:val="24"/>
        </w:rPr>
        <w:lastRenderedPageBreak/>
        <w:t xml:space="preserve">1) </w:t>
      </w:r>
      <w:r w:rsidR="004D5378" w:rsidRPr="00570BE1">
        <w:rPr>
          <w:rFonts w:ascii="Georgia" w:hAnsi="Georgia"/>
          <w:sz w:val="24"/>
          <w:szCs w:val="24"/>
        </w:rPr>
        <w:t xml:space="preserve">Θα συζητούνται συναινετικές προσημειώσεις υποθήκης </w:t>
      </w:r>
      <w:r w:rsidR="005F6CBC" w:rsidRPr="00570BE1">
        <w:rPr>
          <w:rFonts w:ascii="Georgia" w:hAnsi="Georgia"/>
          <w:sz w:val="24"/>
          <w:szCs w:val="24"/>
        </w:rPr>
        <w:t xml:space="preserve">με έγγραφη διαδικασία </w:t>
      </w:r>
      <w:r w:rsidRPr="00570BE1">
        <w:rPr>
          <w:rFonts w:ascii="Georgia" w:hAnsi="Georgia"/>
          <w:sz w:val="24"/>
          <w:szCs w:val="24"/>
        </w:rPr>
        <w:t>σύμφωνα με το άρθρο 17 του ν. 4864/2020</w:t>
      </w:r>
      <w:r w:rsidR="00570BE1">
        <w:rPr>
          <w:rFonts w:ascii="Georgia" w:hAnsi="Georgia"/>
          <w:sz w:val="24"/>
          <w:szCs w:val="24"/>
        </w:rPr>
        <w:t xml:space="preserve">, </w:t>
      </w:r>
      <w:r w:rsidR="00AD3D47">
        <w:rPr>
          <w:rFonts w:ascii="Georgia" w:hAnsi="Georgia"/>
          <w:sz w:val="24"/>
          <w:szCs w:val="24"/>
        </w:rPr>
        <w:t>κατά τα αναφερόμενα στην αμέσως</w:t>
      </w:r>
      <w:r w:rsidR="00570BE1">
        <w:rPr>
          <w:rFonts w:ascii="Georgia" w:hAnsi="Georgia"/>
          <w:sz w:val="24"/>
          <w:szCs w:val="24"/>
        </w:rPr>
        <w:t xml:space="preserve"> προηγούμενη </w:t>
      </w:r>
      <w:r w:rsidR="00AD3D47">
        <w:rPr>
          <w:rFonts w:ascii="Georgia" w:hAnsi="Georgia"/>
          <w:sz w:val="24"/>
          <w:szCs w:val="24"/>
        </w:rPr>
        <w:t>πράξη-</w:t>
      </w:r>
      <w:r w:rsidR="00570BE1">
        <w:rPr>
          <w:rFonts w:ascii="Georgia" w:hAnsi="Georgia"/>
          <w:sz w:val="24"/>
          <w:szCs w:val="24"/>
        </w:rPr>
        <w:t>ανακοίνωσή μας.</w:t>
      </w:r>
    </w:p>
    <w:p w14:paraId="4B3886E0" w14:textId="566CA2DF" w:rsidR="00C533BD" w:rsidRPr="00570BE1" w:rsidRDefault="00C533BD" w:rsidP="00C533BD">
      <w:pPr>
        <w:spacing w:line="360" w:lineRule="auto"/>
        <w:jc w:val="both"/>
        <w:rPr>
          <w:rFonts w:ascii="Georgia" w:hAnsi="Georgia"/>
          <w:sz w:val="24"/>
          <w:szCs w:val="24"/>
        </w:rPr>
      </w:pPr>
      <w:r w:rsidRPr="00570BE1">
        <w:rPr>
          <w:rFonts w:ascii="Georgia" w:hAnsi="Georgia"/>
          <w:sz w:val="24"/>
          <w:szCs w:val="24"/>
        </w:rPr>
        <w:t>2) Θα</w:t>
      </w:r>
      <w:r w:rsidR="00570BE1">
        <w:rPr>
          <w:rFonts w:ascii="Georgia" w:hAnsi="Georgia"/>
          <w:sz w:val="24"/>
          <w:szCs w:val="24"/>
        </w:rPr>
        <w:t xml:space="preserve"> </w:t>
      </w:r>
      <w:r w:rsidR="00AD3D47">
        <w:rPr>
          <w:rFonts w:ascii="Georgia" w:hAnsi="Georgia"/>
          <w:sz w:val="24"/>
          <w:szCs w:val="24"/>
        </w:rPr>
        <w:t>π</w:t>
      </w:r>
      <w:r w:rsidRPr="00570BE1">
        <w:rPr>
          <w:rFonts w:ascii="Georgia" w:hAnsi="Georgia"/>
          <w:sz w:val="24"/>
          <w:szCs w:val="24"/>
        </w:rPr>
        <w:t>ραγματοποιούνται δίκες ασφαλιστικών μέτρων που έχουν ως αντικείμενο εγγυοδοσία, εγγραφή ή εξάλειψη ή μεταρρύθμιση προσημείωσης υποθήκης, συντηρητικής κατάσχεσης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κατ΄ άρθρο 738</w:t>
      </w:r>
      <w:r w:rsidRPr="00570BE1">
        <w:rPr>
          <w:rFonts w:ascii="Georgia" w:hAnsi="Georgia"/>
          <w:sz w:val="24"/>
          <w:szCs w:val="24"/>
          <w:vertAlign w:val="superscript"/>
        </w:rPr>
        <w:t>Α</w:t>
      </w:r>
      <w:r w:rsidRPr="00570BE1">
        <w:rPr>
          <w:rFonts w:ascii="Georgia" w:hAnsi="Georgia"/>
          <w:sz w:val="24"/>
          <w:szCs w:val="24"/>
        </w:rPr>
        <w:t xml:space="preserve"> ΚΠολΔ, οι ανακλήσεις αυτών, καθώς και οι σχετικές με αυτές διαφορές του άρθρου 702 ΚΠολΔ</w:t>
      </w:r>
      <w:r w:rsidR="00AD3D47">
        <w:rPr>
          <w:rFonts w:ascii="Georgia" w:hAnsi="Georgia"/>
          <w:sz w:val="24"/>
          <w:szCs w:val="24"/>
        </w:rPr>
        <w:t xml:space="preserve">. Θα προσδιορίζονται μέχρι 6 υποθέσεις ημερησίως οι οποίες θα συζητούνται </w:t>
      </w:r>
      <w:r w:rsidR="00BB7B99">
        <w:rPr>
          <w:rFonts w:ascii="Georgia" w:hAnsi="Georgia"/>
          <w:sz w:val="24"/>
          <w:szCs w:val="24"/>
        </w:rPr>
        <w:t>κεχωρισμένως</w:t>
      </w:r>
      <w:r w:rsidR="00AD3D47">
        <w:rPr>
          <w:rFonts w:ascii="Georgia" w:hAnsi="Georgia"/>
          <w:sz w:val="24"/>
          <w:szCs w:val="24"/>
        </w:rPr>
        <w:t xml:space="preserve"> ανά ώρα.</w:t>
      </w:r>
    </w:p>
    <w:p w14:paraId="1DC92E68" w14:textId="3945B886" w:rsidR="00AB356A" w:rsidRPr="00F75951" w:rsidRDefault="00C533BD" w:rsidP="00C533BD">
      <w:pPr>
        <w:spacing w:line="360" w:lineRule="auto"/>
        <w:jc w:val="both"/>
        <w:rPr>
          <w:rFonts w:ascii="Georgia" w:hAnsi="Georgia"/>
          <w:color w:val="0D0D0D" w:themeColor="text1" w:themeTint="F2"/>
          <w:sz w:val="24"/>
          <w:szCs w:val="24"/>
        </w:rPr>
      </w:pPr>
      <w:r w:rsidRPr="00F75951">
        <w:rPr>
          <w:rFonts w:ascii="Georgia" w:hAnsi="Georgia"/>
          <w:color w:val="0D0D0D" w:themeColor="text1" w:themeTint="F2"/>
          <w:sz w:val="24"/>
          <w:szCs w:val="24"/>
        </w:rPr>
        <w:t xml:space="preserve">3) </w:t>
      </w:r>
      <w:r w:rsidR="00AB356A" w:rsidRPr="00F75951">
        <w:rPr>
          <w:rFonts w:ascii="Georgia" w:hAnsi="Georgia"/>
          <w:color w:val="0D0D0D" w:themeColor="text1" w:themeTint="F2"/>
          <w:sz w:val="24"/>
          <w:szCs w:val="24"/>
        </w:rPr>
        <w:t xml:space="preserve"> Θα χορηγούνται ή θα ανακαλούνται προσωρινές διαταγές χωρίς κλήτευση του καθ΄</w:t>
      </w:r>
      <w:r w:rsidR="004D5378" w:rsidRPr="00F75951">
        <w:rPr>
          <w:rFonts w:ascii="Georgia" w:hAnsi="Georgia"/>
          <w:color w:val="0D0D0D" w:themeColor="text1" w:themeTint="F2"/>
          <w:sz w:val="24"/>
          <w:szCs w:val="24"/>
        </w:rPr>
        <w:t xml:space="preserve"> </w:t>
      </w:r>
      <w:r w:rsidR="00AB356A" w:rsidRPr="00F75951">
        <w:rPr>
          <w:rFonts w:ascii="Georgia" w:hAnsi="Georgia"/>
          <w:color w:val="0D0D0D" w:themeColor="text1" w:themeTint="F2"/>
          <w:sz w:val="24"/>
          <w:szCs w:val="24"/>
        </w:rPr>
        <w:t>ου. Οι προσωρινές διαταγές  που έχουν χορηγηθεί και έχουν ισχύ έως τη συζήτηση τη</w:t>
      </w:r>
      <w:r w:rsidR="00584958" w:rsidRPr="00F75951">
        <w:rPr>
          <w:rFonts w:ascii="Georgia" w:hAnsi="Georgia"/>
          <w:color w:val="0D0D0D" w:themeColor="text1" w:themeTint="F2"/>
          <w:sz w:val="24"/>
          <w:szCs w:val="24"/>
        </w:rPr>
        <w:t>ς υπόθεσης, θα παρατείνονται</w:t>
      </w:r>
      <w:r w:rsidR="0098574B" w:rsidRPr="00F75951">
        <w:rPr>
          <w:rFonts w:ascii="Georgia" w:hAnsi="Georgia"/>
          <w:color w:val="0D0D0D" w:themeColor="text1" w:themeTint="F2"/>
          <w:sz w:val="24"/>
          <w:szCs w:val="24"/>
        </w:rPr>
        <w:t xml:space="preserve"> μέχρις εκδόσεως αποφάσεως επί της αιτήσεως, οίκοθεν</w:t>
      </w:r>
      <w:r w:rsidR="00584958" w:rsidRPr="00F75951">
        <w:rPr>
          <w:rFonts w:ascii="Georgia" w:hAnsi="Georgia"/>
          <w:color w:val="0D0D0D" w:themeColor="text1" w:themeTint="F2"/>
          <w:sz w:val="24"/>
          <w:szCs w:val="24"/>
        </w:rPr>
        <w:t xml:space="preserve"> με</w:t>
      </w:r>
      <w:r w:rsidR="00AB356A" w:rsidRPr="00F75951">
        <w:rPr>
          <w:rFonts w:ascii="Georgia" w:hAnsi="Georgia"/>
          <w:color w:val="0D0D0D" w:themeColor="text1" w:themeTint="F2"/>
          <w:sz w:val="24"/>
          <w:szCs w:val="24"/>
        </w:rPr>
        <w:t xml:space="preserve"> απόφαση του Ειρηνοδίκη προσδιορισμού ασφαλιστικών μέτρων και </w:t>
      </w:r>
      <w:r w:rsidR="008F74E2" w:rsidRPr="00F75951">
        <w:rPr>
          <w:rFonts w:ascii="Georgia" w:hAnsi="Georgia"/>
          <w:color w:val="0D0D0D" w:themeColor="text1" w:themeTint="F2"/>
          <w:sz w:val="24"/>
          <w:szCs w:val="24"/>
        </w:rPr>
        <w:t xml:space="preserve">συζήτησης προσωρινών διαταγών, ο οποίος θα βρίσκεται στο </w:t>
      </w:r>
      <w:r w:rsidR="00584958" w:rsidRPr="00F75951">
        <w:rPr>
          <w:rFonts w:ascii="Georgia" w:hAnsi="Georgia"/>
          <w:color w:val="0D0D0D" w:themeColor="text1" w:themeTint="F2"/>
          <w:sz w:val="24"/>
          <w:szCs w:val="24"/>
        </w:rPr>
        <w:t>γραφείο 65 στο ισόγειο</w:t>
      </w:r>
      <w:r w:rsidR="008F74E2" w:rsidRPr="00F75951">
        <w:rPr>
          <w:rFonts w:ascii="Georgia" w:hAnsi="Georgia"/>
          <w:color w:val="0D0D0D" w:themeColor="text1" w:themeTint="F2"/>
          <w:sz w:val="24"/>
          <w:szCs w:val="24"/>
        </w:rPr>
        <w:t xml:space="preserve"> του κτιρίου του Ειρηνοδικείου Αθηνών, από ώρα 09.00 έως</w:t>
      </w:r>
      <w:r w:rsidR="002C3901" w:rsidRPr="00F75951">
        <w:rPr>
          <w:rFonts w:ascii="Georgia" w:hAnsi="Georgia"/>
          <w:color w:val="0D0D0D" w:themeColor="text1" w:themeTint="F2"/>
          <w:sz w:val="24"/>
          <w:szCs w:val="24"/>
        </w:rPr>
        <w:t xml:space="preserve"> 14</w:t>
      </w:r>
      <w:r w:rsidR="008F74E2" w:rsidRPr="00F75951">
        <w:rPr>
          <w:rFonts w:ascii="Georgia" w:hAnsi="Georgia"/>
          <w:color w:val="0D0D0D" w:themeColor="text1" w:themeTint="F2"/>
          <w:sz w:val="24"/>
          <w:szCs w:val="24"/>
        </w:rPr>
        <w:t>.00.</w:t>
      </w:r>
    </w:p>
    <w:p w14:paraId="60121D37" w14:textId="2C6FB637" w:rsidR="00247E03" w:rsidRDefault="009F6CAD" w:rsidP="00C533BD">
      <w:pPr>
        <w:spacing w:line="360" w:lineRule="auto"/>
        <w:jc w:val="both"/>
        <w:rPr>
          <w:rFonts w:ascii="Georgia" w:hAnsi="Georgia"/>
          <w:sz w:val="24"/>
          <w:szCs w:val="24"/>
        </w:rPr>
      </w:pPr>
      <w:r>
        <w:rPr>
          <w:rFonts w:ascii="Georgia" w:hAnsi="Georgia"/>
          <w:sz w:val="24"/>
          <w:szCs w:val="24"/>
        </w:rPr>
        <w:t xml:space="preserve">4) </w:t>
      </w:r>
      <w:r w:rsidR="00247E03">
        <w:rPr>
          <w:rFonts w:ascii="Georgia" w:hAnsi="Georgia"/>
          <w:sz w:val="24"/>
          <w:szCs w:val="24"/>
        </w:rPr>
        <w:t>Εξάλλου, αποφασίζουμε ότι προς αποφυγή συνωστισμού και ταλαιπωρίας δικηγόρων, κοινού και εργαζομ</w:t>
      </w:r>
      <w:r w:rsidR="00F75951">
        <w:rPr>
          <w:rFonts w:ascii="Georgia" w:hAnsi="Georgia"/>
          <w:sz w:val="24"/>
          <w:szCs w:val="24"/>
        </w:rPr>
        <w:t>έ</w:t>
      </w:r>
      <w:r w:rsidR="00247E03">
        <w:rPr>
          <w:rFonts w:ascii="Georgia" w:hAnsi="Georgia"/>
          <w:sz w:val="24"/>
          <w:szCs w:val="24"/>
        </w:rPr>
        <w:t xml:space="preserve">νων, και προκειμένου να τηρηθούν οι προϋποθέσεις που έχουν τεθεί από την αρμόδια επιτροπή για την προστασία της δημόσιας υγείας έναντι του νέου κορωνοϊου </w:t>
      </w:r>
      <w:r w:rsidR="00247E03">
        <w:rPr>
          <w:rFonts w:ascii="Georgia" w:hAnsi="Georgia"/>
          <w:sz w:val="24"/>
          <w:szCs w:val="24"/>
          <w:lang w:val="en-US"/>
        </w:rPr>
        <w:t>covid</w:t>
      </w:r>
      <w:r w:rsidR="00F75951">
        <w:rPr>
          <w:rFonts w:ascii="Georgia" w:hAnsi="Georgia"/>
          <w:sz w:val="24"/>
          <w:szCs w:val="24"/>
        </w:rPr>
        <w:t>-</w:t>
      </w:r>
      <w:r w:rsidR="00247E03" w:rsidRPr="00247E03">
        <w:rPr>
          <w:rFonts w:ascii="Georgia" w:hAnsi="Georgia"/>
          <w:sz w:val="24"/>
          <w:szCs w:val="24"/>
        </w:rPr>
        <w:t xml:space="preserve"> 19</w:t>
      </w:r>
      <w:r w:rsidR="00247E03">
        <w:rPr>
          <w:rFonts w:ascii="Georgia" w:hAnsi="Georgia"/>
          <w:sz w:val="24"/>
          <w:szCs w:val="24"/>
        </w:rPr>
        <w:t xml:space="preserve">, </w:t>
      </w:r>
    </w:p>
    <w:p w14:paraId="121DD27B" w14:textId="24541663" w:rsidR="00247E03" w:rsidRPr="00247E03" w:rsidRDefault="00247E03" w:rsidP="00C533BD">
      <w:pPr>
        <w:spacing w:line="360" w:lineRule="auto"/>
        <w:jc w:val="both"/>
        <w:rPr>
          <w:rFonts w:ascii="Georgia" w:hAnsi="Georgia"/>
          <w:b/>
          <w:sz w:val="24"/>
          <w:szCs w:val="24"/>
        </w:rPr>
      </w:pPr>
      <w:r w:rsidRPr="00247E03">
        <w:rPr>
          <w:rFonts w:ascii="Georgia" w:hAnsi="Georgia"/>
          <w:b/>
          <w:sz w:val="24"/>
          <w:szCs w:val="24"/>
        </w:rPr>
        <w:t>4</w:t>
      </w:r>
      <w:r w:rsidRPr="00247E03">
        <w:rPr>
          <w:rFonts w:ascii="Georgia" w:hAnsi="Georgia"/>
          <w:b/>
          <w:sz w:val="24"/>
          <w:szCs w:val="24"/>
          <w:vertAlign w:val="superscript"/>
        </w:rPr>
        <w:t>α</w:t>
      </w:r>
      <w:r w:rsidRPr="00247E03">
        <w:rPr>
          <w:rFonts w:ascii="Georgia" w:hAnsi="Georgia"/>
          <w:b/>
          <w:sz w:val="24"/>
          <w:szCs w:val="24"/>
        </w:rPr>
        <w:t>) Τη Δευτέρα 18-5-2020, οι γραμματείες των τμημάτων (πλην του τμ</w:t>
      </w:r>
      <w:r w:rsidR="00F75951">
        <w:rPr>
          <w:rFonts w:ascii="Georgia" w:hAnsi="Georgia"/>
          <w:b/>
          <w:sz w:val="24"/>
          <w:szCs w:val="24"/>
        </w:rPr>
        <w:t>ή</w:t>
      </w:r>
      <w:r w:rsidRPr="00247E03">
        <w:rPr>
          <w:rFonts w:ascii="Georgia" w:hAnsi="Georgia"/>
          <w:b/>
          <w:sz w:val="24"/>
          <w:szCs w:val="24"/>
        </w:rPr>
        <w:t xml:space="preserve">ματος ασφαλιστικών μέτρων) δεν θα εξυπηρετούν </w:t>
      </w:r>
      <w:r w:rsidR="00F75951">
        <w:rPr>
          <w:rFonts w:ascii="Georgia" w:hAnsi="Georgia"/>
          <w:b/>
          <w:sz w:val="24"/>
          <w:szCs w:val="24"/>
        </w:rPr>
        <w:t xml:space="preserve">πληρεξούσιους </w:t>
      </w:r>
      <w:r w:rsidRPr="00247E03">
        <w:rPr>
          <w:rFonts w:ascii="Georgia" w:hAnsi="Georgia"/>
          <w:b/>
          <w:sz w:val="24"/>
          <w:szCs w:val="24"/>
        </w:rPr>
        <w:t xml:space="preserve">δικηγόρους και κοινό. </w:t>
      </w:r>
    </w:p>
    <w:p w14:paraId="364A17FD" w14:textId="48EB8C29" w:rsidR="00247E03" w:rsidRDefault="00247E03" w:rsidP="00C533BD">
      <w:pPr>
        <w:spacing w:line="360" w:lineRule="auto"/>
        <w:jc w:val="both"/>
        <w:rPr>
          <w:rFonts w:ascii="Georgia" w:hAnsi="Georgia"/>
          <w:b/>
          <w:sz w:val="24"/>
          <w:szCs w:val="24"/>
        </w:rPr>
      </w:pPr>
      <w:r w:rsidRPr="00247E03">
        <w:rPr>
          <w:rFonts w:ascii="Georgia" w:hAnsi="Georgia"/>
          <w:b/>
          <w:sz w:val="24"/>
          <w:szCs w:val="24"/>
        </w:rPr>
        <w:t xml:space="preserve">4β) </w:t>
      </w:r>
      <w:r w:rsidR="009F6CAD" w:rsidRPr="00247E03">
        <w:rPr>
          <w:rFonts w:ascii="Georgia" w:hAnsi="Georgia"/>
          <w:b/>
          <w:sz w:val="24"/>
          <w:szCs w:val="24"/>
        </w:rPr>
        <w:t xml:space="preserve">Από </w:t>
      </w:r>
      <w:r w:rsidRPr="00247E03">
        <w:rPr>
          <w:rFonts w:ascii="Georgia" w:hAnsi="Georgia"/>
          <w:b/>
          <w:sz w:val="24"/>
          <w:szCs w:val="24"/>
        </w:rPr>
        <w:t>19</w:t>
      </w:r>
      <w:r w:rsidR="009F6CAD" w:rsidRPr="00247E03">
        <w:rPr>
          <w:rFonts w:ascii="Georgia" w:hAnsi="Georgia"/>
          <w:b/>
          <w:sz w:val="24"/>
          <w:szCs w:val="24"/>
        </w:rPr>
        <w:t>.5.2020</w:t>
      </w:r>
      <w:r w:rsidR="00570BE1" w:rsidRPr="00247E03">
        <w:rPr>
          <w:rFonts w:ascii="Georgia" w:hAnsi="Georgia"/>
          <w:b/>
          <w:sz w:val="24"/>
          <w:szCs w:val="24"/>
        </w:rPr>
        <w:t>,</w:t>
      </w:r>
      <w:r w:rsidR="009F6CAD" w:rsidRPr="00247E03">
        <w:rPr>
          <w:rFonts w:ascii="Georgia" w:hAnsi="Georgia"/>
          <w:b/>
          <w:sz w:val="24"/>
          <w:szCs w:val="24"/>
        </w:rPr>
        <w:t xml:space="preserve"> ημέρα Τρίτη</w:t>
      </w:r>
      <w:r w:rsidR="00570BE1" w:rsidRPr="00247E03">
        <w:rPr>
          <w:rFonts w:ascii="Georgia" w:hAnsi="Georgia"/>
          <w:b/>
          <w:sz w:val="24"/>
          <w:szCs w:val="24"/>
        </w:rPr>
        <w:t>,</w:t>
      </w:r>
      <w:r w:rsidR="009F6CAD" w:rsidRPr="00247E03">
        <w:rPr>
          <w:rFonts w:ascii="Georgia" w:hAnsi="Georgia"/>
          <w:b/>
          <w:sz w:val="24"/>
          <w:szCs w:val="24"/>
        </w:rPr>
        <w:t xml:space="preserve"> θα εφαρμοστεί σύστημα σταδιακής επανέναρξης και ελέγχου της προσέλευσης </w:t>
      </w:r>
      <w:r>
        <w:rPr>
          <w:rFonts w:ascii="Georgia" w:hAnsi="Georgia"/>
          <w:b/>
          <w:sz w:val="24"/>
          <w:szCs w:val="24"/>
        </w:rPr>
        <w:t>για κατάθεση δικογράφων τακτικής διαδικασίας και ειδικών διαδικασιών</w:t>
      </w:r>
      <w:r w:rsidR="009F6CAD" w:rsidRPr="00247E03">
        <w:rPr>
          <w:rFonts w:ascii="Georgia" w:hAnsi="Georgia"/>
          <w:b/>
          <w:sz w:val="24"/>
          <w:szCs w:val="24"/>
        </w:rPr>
        <w:t xml:space="preserve">. </w:t>
      </w:r>
    </w:p>
    <w:p w14:paraId="73B22E57" w14:textId="7DC514E3" w:rsidR="00247E03" w:rsidRPr="00F75951" w:rsidRDefault="00247E03" w:rsidP="00C533BD">
      <w:pPr>
        <w:spacing w:line="360" w:lineRule="auto"/>
        <w:jc w:val="both"/>
        <w:rPr>
          <w:rFonts w:ascii="Georgia" w:hAnsi="Georgia"/>
          <w:b/>
          <w:sz w:val="24"/>
          <w:szCs w:val="24"/>
        </w:rPr>
      </w:pPr>
      <w:r>
        <w:rPr>
          <w:rFonts w:ascii="Georgia" w:hAnsi="Georgia"/>
          <w:b/>
          <w:sz w:val="24"/>
          <w:szCs w:val="24"/>
        </w:rPr>
        <w:t>Η</w:t>
      </w:r>
      <w:r w:rsidR="00845655" w:rsidRPr="00247E03">
        <w:rPr>
          <w:rFonts w:ascii="Georgia" w:hAnsi="Georgia"/>
          <w:b/>
          <w:sz w:val="24"/>
          <w:szCs w:val="24"/>
        </w:rPr>
        <w:t xml:space="preserve"> προσέλευση και η κατάθεση δικογράφων </w:t>
      </w:r>
      <w:r>
        <w:rPr>
          <w:rFonts w:ascii="Georgia" w:hAnsi="Georgia"/>
          <w:b/>
          <w:sz w:val="24"/>
          <w:szCs w:val="24"/>
        </w:rPr>
        <w:t xml:space="preserve">ανά ημέρα </w:t>
      </w:r>
      <w:r w:rsidR="00845655" w:rsidRPr="00247E03">
        <w:rPr>
          <w:rFonts w:ascii="Georgia" w:hAnsi="Georgia"/>
          <w:b/>
          <w:sz w:val="24"/>
          <w:szCs w:val="24"/>
        </w:rPr>
        <w:t>θα γίνεται  με βάση το τελευταίο</w:t>
      </w:r>
      <w:r w:rsidR="00845655">
        <w:rPr>
          <w:rFonts w:ascii="Georgia" w:hAnsi="Georgia"/>
          <w:sz w:val="24"/>
          <w:szCs w:val="24"/>
        </w:rPr>
        <w:t xml:space="preserve"> </w:t>
      </w:r>
      <w:r w:rsidR="00845655" w:rsidRPr="00F75951">
        <w:rPr>
          <w:rFonts w:ascii="Georgia" w:hAnsi="Georgia"/>
          <w:b/>
          <w:sz w:val="24"/>
          <w:szCs w:val="24"/>
        </w:rPr>
        <w:t xml:space="preserve">ψηφίο του αριθμού απόδειξης προείσπραξης </w:t>
      </w:r>
      <w:r w:rsidR="00845655" w:rsidRPr="00F75951">
        <w:rPr>
          <w:rFonts w:ascii="Georgia" w:hAnsi="Georgia"/>
          <w:b/>
          <w:sz w:val="24"/>
          <w:szCs w:val="24"/>
        </w:rPr>
        <w:lastRenderedPageBreak/>
        <w:t>του δικηγορικού συλλόγου (</w:t>
      </w:r>
      <w:r w:rsidR="00F75951">
        <w:rPr>
          <w:rFonts w:ascii="Georgia" w:hAnsi="Georgia"/>
          <w:b/>
          <w:sz w:val="24"/>
          <w:szCs w:val="24"/>
        </w:rPr>
        <w:t>«</w:t>
      </w:r>
      <w:r w:rsidRPr="00F75951">
        <w:rPr>
          <w:rFonts w:ascii="Georgia" w:hAnsi="Georgia"/>
          <w:b/>
          <w:sz w:val="24"/>
          <w:szCs w:val="24"/>
        </w:rPr>
        <w:t>ΓΡΑΜΜΑΤΙΟ ΠΡΟΕΙΣΠΡΑΞΗΣ»</w:t>
      </w:r>
      <w:r w:rsidR="00845655" w:rsidRPr="00F75951">
        <w:rPr>
          <w:rFonts w:ascii="Georgia" w:hAnsi="Georgia"/>
          <w:b/>
          <w:sz w:val="24"/>
          <w:szCs w:val="24"/>
        </w:rPr>
        <w:t>)</w:t>
      </w:r>
      <w:r w:rsidRPr="00F75951">
        <w:rPr>
          <w:rFonts w:ascii="Georgia" w:hAnsi="Georgia"/>
          <w:b/>
          <w:sz w:val="24"/>
          <w:szCs w:val="24"/>
        </w:rPr>
        <w:t>,</w:t>
      </w:r>
      <w:r w:rsidR="00845655" w:rsidRPr="00F75951">
        <w:rPr>
          <w:rFonts w:ascii="Georgia" w:hAnsi="Georgia"/>
          <w:b/>
          <w:sz w:val="24"/>
          <w:szCs w:val="24"/>
        </w:rPr>
        <w:t xml:space="preserve"> που εκδίδεται και προσκομίζεται με το υπό κατάθεση δικόγραφο. </w:t>
      </w:r>
    </w:p>
    <w:p w14:paraId="3DAE1D25" w14:textId="77777777" w:rsidR="00247E03" w:rsidRDefault="00845655" w:rsidP="00C533BD">
      <w:pPr>
        <w:spacing w:line="360" w:lineRule="auto"/>
        <w:jc w:val="both"/>
        <w:rPr>
          <w:rFonts w:ascii="Georgia" w:hAnsi="Georgia"/>
          <w:sz w:val="24"/>
          <w:szCs w:val="24"/>
        </w:rPr>
      </w:pPr>
      <w:r>
        <w:rPr>
          <w:rFonts w:ascii="Georgia" w:hAnsi="Georgia"/>
          <w:sz w:val="24"/>
          <w:szCs w:val="24"/>
        </w:rPr>
        <w:t>Ειδικότερα</w:t>
      </w:r>
      <w:r w:rsidR="00247E03">
        <w:rPr>
          <w:rFonts w:ascii="Georgia" w:hAnsi="Georgia"/>
          <w:sz w:val="24"/>
          <w:szCs w:val="24"/>
        </w:rPr>
        <w:t xml:space="preserve">, από </w:t>
      </w:r>
      <w:r>
        <w:rPr>
          <w:rFonts w:ascii="Georgia" w:hAnsi="Georgia"/>
          <w:sz w:val="24"/>
          <w:szCs w:val="24"/>
        </w:rPr>
        <w:t xml:space="preserve">19.5.2020 θα γίνεται </w:t>
      </w:r>
      <w:r w:rsidR="00247E03">
        <w:rPr>
          <w:rFonts w:ascii="Georgia" w:hAnsi="Georgia"/>
          <w:sz w:val="24"/>
          <w:szCs w:val="24"/>
        </w:rPr>
        <w:t xml:space="preserve">η προσέλευση πληρεξούσιων δικηγόρων για κατάθεση δικογράφων για τακτική και ειδικές διαδικασίες ως εξής </w:t>
      </w:r>
      <w:r w:rsidR="00247E03" w:rsidRPr="00247E03">
        <w:rPr>
          <w:rFonts w:ascii="Georgia" w:hAnsi="Georgia"/>
          <w:sz w:val="24"/>
          <w:szCs w:val="24"/>
        </w:rPr>
        <w:t>:</w:t>
      </w:r>
      <w:r w:rsidR="00247E03">
        <w:rPr>
          <w:rFonts w:ascii="Georgia" w:hAnsi="Georgia"/>
          <w:sz w:val="24"/>
          <w:szCs w:val="24"/>
        </w:rPr>
        <w:t xml:space="preserve"> </w:t>
      </w:r>
    </w:p>
    <w:p w14:paraId="7801AB30" w14:textId="5D0FA396" w:rsidR="00845655" w:rsidRDefault="00213DE8" w:rsidP="00C533BD">
      <w:pPr>
        <w:spacing w:line="360" w:lineRule="auto"/>
        <w:jc w:val="both"/>
        <w:rPr>
          <w:rFonts w:ascii="Georgia" w:hAnsi="Georgia"/>
          <w:sz w:val="24"/>
          <w:szCs w:val="24"/>
        </w:rPr>
      </w:pPr>
      <w:r>
        <w:rPr>
          <w:rFonts w:ascii="Georgia" w:hAnsi="Georgia"/>
          <w:sz w:val="24"/>
          <w:szCs w:val="24"/>
        </w:rPr>
        <w:t>Την 19-5-2020 θα γίνεται δεκτή κατάθεση δικ</w:t>
      </w:r>
      <w:r w:rsidR="00845655">
        <w:rPr>
          <w:rFonts w:ascii="Georgia" w:hAnsi="Georgia"/>
          <w:sz w:val="24"/>
          <w:szCs w:val="24"/>
        </w:rPr>
        <w:t>ογ</w:t>
      </w:r>
      <w:r w:rsidR="00570BE1">
        <w:rPr>
          <w:rFonts w:ascii="Georgia" w:hAnsi="Georgia"/>
          <w:sz w:val="24"/>
          <w:szCs w:val="24"/>
        </w:rPr>
        <w:t>ρά</w:t>
      </w:r>
      <w:r w:rsidR="00845655">
        <w:rPr>
          <w:rFonts w:ascii="Georgia" w:hAnsi="Georgia"/>
          <w:sz w:val="24"/>
          <w:szCs w:val="24"/>
        </w:rPr>
        <w:t>φων που συνοδεύ</w:t>
      </w:r>
      <w:r>
        <w:rPr>
          <w:rFonts w:ascii="Georgia" w:hAnsi="Georgia"/>
          <w:sz w:val="24"/>
          <w:szCs w:val="24"/>
        </w:rPr>
        <w:t>οντ</w:t>
      </w:r>
      <w:r w:rsidR="00845655">
        <w:rPr>
          <w:rFonts w:ascii="Georgia" w:hAnsi="Georgia"/>
          <w:sz w:val="24"/>
          <w:szCs w:val="24"/>
        </w:rPr>
        <w:t>αι από απόδειξη προείσπραξης του Δικηγορικού Συλλόγου του οποίου ο αριθμός (Π######) έχει τελευταίο ψηφίο τον αριθμό μηδέν (0).</w:t>
      </w:r>
    </w:p>
    <w:p w14:paraId="5C1AE723" w14:textId="100C7D53" w:rsidR="00845655" w:rsidRDefault="00213DE8" w:rsidP="00C533BD">
      <w:pPr>
        <w:spacing w:line="360" w:lineRule="auto"/>
        <w:jc w:val="both"/>
        <w:rPr>
          <w:rFonts w:ascii="Georgia" w:hAnsi="Georgia"/>
          <w:sz w:val="24"/>
          <w:szCs w:val="24"/>
        </w:rPr>
      </w:pPr>
      <w:r>
        <w:rPr>
          <w:rFonts w:ascii="Georgia" w:hAnsi="Georgia"/>
          <w:sz w:val="24"/>
          <w:szCs w:val="24"/>
        </w:rPr>
        <w:t>Τ</w:t>
      </w:r>
      <w:r w:rsidR="00845655">
        <w:rPr>
          <w:rFonts w:ascii="Georgia" w:hAnsi="Georgia"/>
          <w:sz w:val="24"/>
          <w:szCs w:val="24"/>
        </w:rPr>
        <w:t>ην 20.5.2020 απόδειξη προείσπραξης με αριθμό που έχει τελευταίο ψηφίο τον αριθμό ένα (1).</w:t>
      </w:r>
    </w:p>
    <w:p w14:paraId="5F5E2AE0" w14:textId="3938A2A9" w:rsidR="00845655" w:rsidRDefault="00845655" w:rsidP="00845655">
      <w:pPr>
        <w:spacing w:line="360" w:lineRule="auto"/>
        <w:jc w:val="both"/>
        <w:rPr>
          <w:rFonts w:ascii="Georgia" w:hAnsi="Georgia"/>
          <w:sz w:val="24"/>
          <w:szCs w:val="24"/>
        </w:rPr>
      </w:pPr>
      <w:r>
        <w:rPr>
          <w:rFonts w:ascii="Georgia" w:hAnsi="Georgia"/>
          <w:sz w:val="24"/>
          <w:szCs w:val="24"/>
        </w:rPr>
        <w:t>Την 21.5.2020 απόδειξη προείσπραξης με αριθμό που έχει τελευταίο ψηφίο τον αριθμό δύο (2).</w:t>
      </w:r>
    </w:p>
    <w:p w14:paraId="3A9FBAED" w14:textId="528BC592" w:rsidR="00845655" w:rsidRDefault="00570BE1" w:rsidP="00845655">
      <w:pPr>
        <w:spacing w:line="360" w:lineRule="auto"/>
        <w:jc w:val="both"/>
        <w:rPr>
          <w:rFonts w:ascii="Georgia" w:hAnsi="Georgia"/>
          <w:sz w:val="24"/>
          <w:szCs w:val="24"/>
        </w:rPr>
      </w:pPr>
      <w:r>
        <w:rPr>
          <w:rFonts w:ascii="Georgia" w:hAnsi="Georgia"/>
          <w:sz w:val="24"/>
          <w:szCs w:val="24"/>
        </w:rPr>
        <w:t>Τ</w:t>
      </w:r>
      <w:r w:rsidR="00845655">
        <w:rPr>
          <w:rFonts w:ascii="Georgia" w:hAnsi="Georgia"/>
          <w:sz w:val="24"/>
          <w:szCs w:val="24"/>
        </w:rPr>
        <w:t>ην 22.5.2020 απόδειξη προείσπραξης με αριθμό που έχει τελευταίο ψηφίο τον αριθμό τρία (3).</w:t>
      </w:r>
    </w:p>
    <w:p w14:paraId="1CD2F0FD" w14:textId="47E6E6AA" w:rsidR="00845655" w:rsidRDefault="00570BE1" w:rsidP="00845655">
      <w:pPr>
        <w:spacing w:line="360" w:lineRule="auto"/>
        <w:jc w:val="both"/>
        <w:rPr>
          <w:rFonts w:ascii="Georgia" w:hAnsi="Georgia"/>
          <w:sz w:val="24"/>
          <w:szCs w:val="24"/>
        </w:rPr>
      </w:pPr>
      <w:r>
        <w:rPr>
          <w:rFonts w:ascii="Georgia" w:hAnsi="Georgia"/>
          <w:sz w:val="24"/>
          <w:szCs w:val="24"/>
        </w:rPr>
        <w:t>Τ</w:t>
      </w:r>
      <w:r w:rsidR="00845655">
        <w:rPr>
          <w:rFonts w:ascii="Georgia" w:hAnsi="Georgia"/>
          <w:sz w:val="24"/>
          <w:szCs w:val="24"/>
        </w:rPr>
        <w:t>ην 25.5.2020 απόδειξη προείσπραξης με αριθμό που έχει τελευταίο ψηφίο τον αριθμό τέσσερα (4).</w:t>
      </w:r>
    </w:p>
    <w:p w14:paraId="6373DA0C" w14:textId="2C751389" w:rsidR="00845655" w:rsidRDefault="00570BE1" w:rsidP="00845655">
      <w:pPr>
        <w:spacing w:line="360" w:lineRule="auto"/>
        <w:jc w:val="both"/>
        <w:rPr>
          <w:rFonts w:ascii="Georgia" w:hAnsi="Georgia"/>
          <w:sz w:val="24"/>
          <w:szCs w:val="24"/>
        </w:rPr>
      </w:pPr>
      <w:r>
        <w:rPr>
          <w:rFonts w:ascii="Georgia" w:hAnsi="Georgia"/>
          <w:sz w:val="24"/>
          <w:szCs w:val="24"/>
        </w:rPr>
        <w:t>Τ</w:t>
      </w:r>
      <w:r w:rsidR="00845655">
        <w:rPr>
          <w:rFonts w:ascii="Georgia" w:hAnsi="Georgia"/>
          <w:sz w:val="24"/>
          <w:szCs w:val="24"/>
        </w:rPr>
        <w:t>ην 26.5.2020 απόδειξη προείσπραξης με αριθμό που έχει τελευταίο ψηφίο τον αριθμό πέντε (5).</w:t>
      </w:r>
    </w:p>
    <w:p w14:paraId="6E80EAC7" w14:textId="6ABAD579" w:rsidR="00845655" w:rsidRDefault="00570BE1" w:rsidP="00845655">
      <w:pPr>
        <w:spacing w:line="360" w:lineRule="auto"/>
        <w:jc w:val="both"/>
        <w:rPr>
          <w:rFonts w:ascii="Georgia" w:hAnsi="Georgia"/>
          <w:sz w:val="24"/>
          <w:szCs w:val="24"/>
        </w:rPr>
      </w:pPr>
      <w:r>
        <w:rPr>
          <w:rFonts w:ascii="Georgia" w:hAnsi="Georgia"/>
          <w:sz w:val="24"/>
          <w:szCs w:val="24"/>
        </w:rPr>
        <w:t>Τ</w:t>
      </w:r>
      <w:r w:rsidR="00845655">
        <w:rPr>
          <w:rFonts w:ascii="Georgia" w:hAnsi="Georgia"/>
          <w:sz w:val="24"/>
          <w:szCs w:val="24"/>
        </w:rPr>
        <w:t>ην 27.5.2020 απόδειξη προείσπραξης με αριθμό που έχει τελευταίο ψηφίο τον αριθμό έξι (6).</w:t>
      </w:r>
    </w:p>
    <w:p w14:paraId="62BBCE20" w14:textId="3B8E8B7F" w:rsidR="00845655" w:rsidRDefault="00570BE1" w:rsidP="00845655">
      <w:pPr>
        <w:spacing w:line="360" w:lineRule="auto"/>
        <w:jc w:val="both"/>
        <w:rPr>
          <w:rFonts w:ascii="Georgia" w:hAnsi="Georgia"/>
          <w:sz w:val="24"/>
          <w:szCs w:val="24"/>
        </w:rPr>
      </w:pPr>
      <w:r>
        <w:rPr>
          <w:rFonts w:ascii="Georgia" w:hAnsi="Georgia"/>
          <w:sz w:val="24"/>
          <w:szCs w:val="24"/>
        </w:rPr>
        <w:t>Τ</w:t>
      </w:r>
      <w:r w:rsidR="00845655">
        <w:rPr>
          <w:rFonts w:ascii="Georgia" w:hAnsi="Georgia"/>
          <w:sz w:val="24"/>
          <w:szCs w:val="24"/>
        </w:rPr>
        <w:t>ην 28.5.2020 απόδειξη προείσπραξης με αριθμό που έχει τελευταίο ψηφίο τον αριθμό επτά (7).</w:t>
      </w:r>
    </w:p>
    <w:p w14:paraId="59DF88F3" w14:textId="6743D6A5" w:rsidR="00845655" w:rsidRDefault="00570BE1" w:rsidP="00845655">
      <w:pPr>
        <w:spacing w:line="360" w:lineRule="auto"/>
        <w:jc w:val="both"/>
        <w:rPr>
          <w:rFonts w:ascii="Georgia" w:hAnsi="Georgia"/>
          <w:sz w:val="24"/>
          <w:szCs w:val="24"/>
        </w:rPr>
      </w:pPr>
      <w:r>
        <w:rPr>
          <w:rFonts w:ascii="Georgia" w:hAnsi="Georgia"/>
          <w:sz w:val="24"/>
          <w:szCs w:val="24"/>
        </w:rPr>
        <w:t>Τ</w:t>
      </w:r>
      <w:r w:rsidR="00845655">
        <w:rPr>
          <w:rFonts w:ascii="Georgia" w:hAnsi="Georgia"/>
          <w:sz w:val="24"/>
          <w:szCs w:val="24"/>
        </w:rPr>
        <w:t>ην 29.5.2020 απόδειξη προείσπραξης με αριθμό που έχει τελευταίο ψηφίο τον αριθμό οκτώ (8).</w:t>
      </w:r>
    </w:p>
    <w:p w14:paraId="5F17F398" w14:textId="71DB3C72" w:rsidR="00845655" w:rsidRDefault="00570BE1" w:rsidP="00845655">
      <w:pPr>
        <w:spacing w:line="360" w:lineRule="auto"/>
        <w:jc w:val="both"/>
        <w:rPr>
          <w:rFonts w:ascii="Georgia" w:hAnsi="Georgia"/>
          <w:sz w:val="24"/>
          <w:szCs w:val="24"/>
        </w:rPr>
      </w:pPr>
      <w:r>
        <w:rPr>
          <w:rFonts w:ascii="Georgia" w:hAnsi="Georgia"/>
          <w:sz w:val="24"/>
          <w:szCs w:val="24"/>
        </w:rPr>
        <w:t>Τ</w:t>
      </w:r>
      <w:r w:rsidR="00845655">
        <w:rPr>
          <w:rFonts w:ascii="Georgia" w:hAnsi="Georgia"/>
          <w:sz w:val="24"/>
          <w:szCs w:val="24"/>
        </w:rPr>
        <w:t xml:space="preserve">ην 1.6.2020 απόδειξη προείσπραξης με αριθμό που έχει τελευταίο ψηφίο τον αριθμό εννέα (9) και </w:t>
      </w:r>
      <w:r w:rsidR="00213DE8">
        <w:rPr>
          <w:rFonts w:ascii="Georgia" w:hAnsi="Georgia"/>
          <w:sz w:val="24"/>
          <w:szCs w:val="24"/>
        </w:rPr>
        <w:t xml:space="preserve">κατά τον ίδιο ως άνω τρόπο (από 0 μέχρι 9) θα πραγματοποιείται η κατάθεση των δικογράφων </w:t>
      </w:r>
      <w:r w:rsidR="00F75951">
        <w:rPr>
          <w:rFonts w:ascii="Georgia" w:hAnsi="Georgia"/>
          <w:sz w:val="24"/>
          <w:szCs w:val="24"/>
        </w:rPr>
        <w:t>των ως άνω</w:t>
      </w:r>
      <w:r w:rsidR="00213DE8">
        <w:rPr>
          <w:rFonts w:ascii="Georgia" w:hAnsi="Georgia"/>
          <w:sz w:val="24"/>
          <w:szCs w:val="24"/>
        </w:rPr>
        <w:t xml:space="preserve"> διαδικασιών </w:t>
      </w:r>
      <w:r w:rsidR="00845655">
        <w:rPr>
          <w:rFonts w:ascii="Georgia" w:hAnsi="Georgia"/>
          <w:sz w:val="24"/>
          <w:szCs w:val="24"/>
        </w:rPr>
        <w:t>μέχρι</w:t>
      </w:r>
      <w:r w:rsidR="00213DE8">
        <w:rPr>
          <w:rFonts w:ascii="Georgia" w:hAnsi="Georgia"/>
          <w:sz w:val="24"/>
          <w:szCs w:val="24"/>
        </w:rPr>
        <w:t>ς εκδόσεως</w:t>
      </w:r>
      <w:r w:rsidR="00845655">
        <w:rPr>
          <w:rFonts w:ascii="Georgia" w:hAnsi="Georgia"/>
          <w:sz w:val="24"/>
          <w:szCs w:val="24"/>
        </w:rPr>
        <w:t xml:space="preserve"> νε</w:t>
      </w:r>
      <w:r w:rsidR="00213DE8">
        <w:rPr>
          <w:rFonts w:ascii="Georgia" w:hAnsi="Georgia"/>
          <w:sz w:val="24"/>
          <w:szCs w:val="24"/>
        </w:rPr>
        <w:t xml:space="preserve">ότερης </w:t>
      </w:r>
      <w:r w:rsidR="00845655">
        <w:rPr>
          <w:rFonts w:ascii="Georgia" w:hAnsi="Georgia"/>
          <w:sz w:val="24"/>
          <w:szCs w:val="24"/>
        </w:rPr>
        <w:t>ανακοίνωσ</w:t>
      </w:r>
      <w:r w:rsidR="00213DE8">
        <w:rPr>
          <w:rFonts w:ascii="Georgia" w:hAnsi="Georgia"/>
          <w:sz w:val="24"/>
          <w:szCs w:val="24"/>
        </w:rPr>
        <w:t>ής μας</w:t>
      </w:r>
      <w:r w:rsidR="00845655">
        <w:rPr>
          <w:rFonts w:ascii="Georgia" w:hAnsi="Georgia"/>
          <w:sz w:val="24"/>
          <w:szCs w:val="24"/>
        </w:rPr>
        <w:t>.</w:t>
      </w:r>
    </w:p>
    <w:p w14:paraId="21E50A2E" w14:textId="1FBD22AF" w:rsidR="009F6CAD" w:rsidRDefault="009F6CAD" w:rsidP="00C533BD">
      <w:pPr>
        <w:spacing w:line="360" w:lineRule="auto"/>
        <w:jc w:val="both"/>
        <w:rPr>
          <w:rFonts w:ascii="Georgia" w:hAnsi="Georgia"/>
          <w:sz w:val="24"/>
          <w:szCs w:val="24"/>
        </w:rPr>
      </w:pPr>
      <w:r>
        <w:rPr>
          <w:rFonts w:ascii="Georgia" w:hAnsi="Georgia"/>
          <w:sz w:val="24"/>
          <w:szCs w:val="24"/>
        </w:rPr>
        <w:t xml:space="preserve">Η κατάθεση των ανωτέρω δικογράφων θα λαμβάνει χώρα σε ειδικά διαμορφωμένο χώρο </w:t>
      </w:r>
      <w:r w:rsidR="00AE4DF4">
        <w:rPr>
          <w:rFonts w:ascii="Georgia" w:hAnsi="Georgia"/>
          <w:sz w:val="24"/>
          <w:szCs w:val="24"/>
        </w:rPr>
        <w:t xml:space="preserve">στην κεντρική </w:t>
      </w:r>
      <w:r>
        <w:rPr>
          <w:rFonts w:ascii="Georgia" w:hAnsi="Georgia"/>
          <w:sz w:val="24"/>
          <w:szCs w:val="24"/>
        </w:rPr>
        <w:t>αίθουσα που βρίσκεται αμέσως μετά τ</w:t>
      </w:r>
      <w:r w:rsidR="00213DE8">
        <w:rPr>
          <w:rFonts w:ascii="Georgia" w:hAnsi="Georgia"/>
          <w:sz w:val="24"/>
          <w:szCs w:val="24"/>
        </w:rPr>
        <w:t>ο</w:t>
      </w:r>
      <w:r>
        <w:rPr>
          <w:rFonts w:ascii="Georgia" w:hAnsi="Georgia"/>
          <w:sz w:val="24"/>
          <w:szCs w:val="24"/>
        </w:rPr>
        <w:t xml:space="preserve">ν </w:t>
      </w:r>
      <w:r w:rsidR="00213DE8">
        <w:rPr>
          <w:rFonts w:ascii="Georgia" w:hAnsi="Georgia"/>
          <w:sz w:val="24"/>
          <w:szCs w:val="24"/>
        </w:rPr>
        <w:lastRenderedPageBreak/>
        <w:t xml:space="preserve">προθάλαμο της </w:t>
      </w:r>
      <w:r>
        <w:rPr>
          <w:rFonts w:ascii="Georgia" w:hAnsi="Georgia"/>
          <w:sz w:val="24"/>
          <w:szCs w:val="24"/>
        </w:rPr>
        <w:t>κεντρική</w:t>
      </w:r>
      <w:r w:rsidR="00213DE8">
        <w:rPr>
          <w:rFonts w:ascii="Georgia" w:hAnsi="Georgia"/>
          <w:sz w:val="24"/>
          <w:szCs w:val="24"/>
        </w:rPr>
        <w:t>ς</w:t>
      </w:r>
      <w:r>
        <w:rPr>
          <w:rFonts w:ascii="Georgia" w:hAnsi="Georgia"/>
          <w:sz w:val="24"/>
          <w:szCs w:val="24"/>
        </w:rPr>
        <w:t xml:space="preserve"> ε</w:t>
      </w:r>
      <w:r w:rsidR="00213DE8">
        <w:rPr>
          <w:rFonts w:ascii="Georgia" w:hAnsi="Georgia"/>
          <w:sz w:val="24"/>
          <w:szCs w:val="24"/>
        </w:rPr>
        <w:t>ισόδου</w:t>
      </w:r>
      <w:r>
        <w:rPr>
          <w:rFonts w:ascii="Georgia" w:hAnsi="Georgia"/>
          <w:sz w:val="24"/>
          <w:szCs w:val="24"/>
        </w:rPr>
        <w:t xml:space="preserve"> του Ειρηνοδικείου</w:t>
      </w:r>
      <w:r w:rsidR="00AE4DF4">
        <w:rPr>
          <w:rFonts w:ascii="Georgia" w:hAnsi="Georgia"/>
          <w:sz w:val="24"/>
          <w:szCs w:val="24"/>
        </w:rPr>
        <w:t>,</w:t>
      </w:r>
      <w:r>
        <w:rPr>
          <w:rFonts w:ascii="Georgia" w:hAnsi="Georgia"/>
          <w:sz w:val="24"/>
          <w:szCs w:val="24"/>
        </w:rPr>
        <w:t xml:space="preserve"> όπου οι πληρεξούσιοι δι</w:t>
      </w:r>
      <w:r w:rsidR="00845655">
        <w:rPr>
          <w:rFonts w:ascii="Georgia" w:hAnsi="Georgia"/>
          <w:sz w:val="24"/>
          <w:szCs w:val="24"/>
        </w:rPr>
        <w:t>κ</w:t>
      </w:r>
      <w:r>
        <w:rPr>
          <w:rFonts w:ascii="Georgia" w:hAnsi="Georgia"/>
          <w:sz w:val="24"/>
          <w:szCs w:val="24"/>
        </w:rPr>
        <w:t>ηγόροι θα έχουν τη δυνατότητα ΜΟΝΟ να αφήσουν το</w:t>
      </w:r>
      <w:r w:rsidR="00AE4DF4">
        <w:rPr>
          <w:rFonts w:ascii="Georgia" w:hAnsi="Georgia"/>
          <w:sz w:val="24"/>
          <w:szCs w:val="24"/>
        </w:rPr>
        <w:t>ν</w:t>
      </w:r>
      <w:r>
        <w:rPr>
          <w:rFonts w:ascii="Georgia" w:hAnsi="Georgia"/>
          <w:sz w:val="24"/>
          <w:szCs w:val="24"/>
        </w:rPr>
        <w:t xml:space="preserve"> φάκελο, στον οποίο θα περιέχεται το εισαγωγικό δικόγραφο, το γραμμάτιο προείσπραξης, ένα απλό αντίγραφο του εισαγωγικού δικογράφου καθώς και τα αντίγραφα που θα φέρουν ΤΑΧΔΙΚ αξίας 2 Ευρώ και των οποίων την επικύρωση επιθυμούν. Η παράδοση των φακέλων θα γίνεται στον επιτετραμμένο υπάλληλο του τμήματος κατάθεσης που θα βρίσκεται στο σημείο για την παραλαβή των δικογράφων και κατά την παράδοση θα χορηγείται</w:t>
      </w:r>
      <w:r w:rsidR="00AE4DF4">
        <w:rPr>
          <w:rFonts w:ascii="Georgia" w:hAnsi="Georgia"/>
          <w:sz w:val="24"/>
          <w:szCs w:val="24"/>
        </w:rPr>
        <w:t xml:space="preserve"> από αυτόν</w:t>
      </w:r>
      <w:r>
        <w:rPr>
          <w:rFonts w:ascii="Georgia" w:hAnsi="Georgia"/>
          <w:sz w:val="24"/>
          <w:szCs w:val="24"/>
        </w:rPr>
        <w:t xml:space="preserve"> στον πληρεξούσιο δικηγόρο αποδεικτικό περί της παράδοσης του </w:t>
      </w:r>
      <w:r w:rsidR="00AE4DF4">
        <w:rPr>
          <w:rFonts w:ascii="Georgia" w:hAnsi="Georgia"/>
          <w:sz w:val="24"/>
          <w:szCs w:val="24"/>
        </w:rPr>
        <w:t xml:space="preserve">σχετικού </w:t>
      </w:r>
      <w:r>
        <w:rPr>
          <w:rFonts w:ascii="Georgia" w:hAnsi="Georgia"/>
          <w:sz w:val="24"/>
          <w:szCs w:val="24"/>
        </w:rPr>
        <w:t>δικογράφου. Η παραλαβή των επικυρωμένων αντιγράφων των δικογράφων</w:t>
      </w:r>
      <w:r w:rsidR="00213DE8">
        <w:rPr>
          <w:rFonts w:ascii="Georgia" w:hAnsi="Georgia"/>
          <w:sz w:val="24"/>
          <w:szCs w:val="24"/>
        </w:rPr>
        <w:t xml:space="preserve"> αυτών </w:t>
      </w:r>
      <w:r>
        <w:rPr>
          <w:rFonts w:ascii="Georgia" w:hAnsi="Georgia"/>
          <w:sz w:val="24"/>
          <w:szCs w:val="24"/>
        </w:rPr>
        <w:t xml:space="preserve"> θα γίνεται από το γραφείο 18</w:t>
      </w:r>
      <w:r w:rsidR="00845655">
        <w:rPr>
          <w:rFonts w:ascii="Georgia" w:hAnsi="Georgia"/>
          <w:sz w:val="24"/>
          <w:szCs w:val="24"/>
        </w:rPr>
        <w:t>2</w:t>
      </w:r>
      <w:r>
        <w:rPr>
          <w:rFonts w:ascii="Georgia" w:hAnsi="Georgia"/>
          <w:sz w:val="24"/>
          <w:szCs w:val="24"/>
        </w:rPr>
        <w:t xml:space="preserve"> στον πρώτο όροφο του Ειρηνοδικείου την 4</w:t>
      </w:r>
      <w:r w:rsidRPr="009F6CAD">
        <w:rPr>
          <w:rFonts w:ascii="Georgia" w:hAnsi="Georgia"/>
          <w:sz w:val="24"/>
          <w:szCs w:val="24"/>
          <w:vertAlign w:val="superscript"/>
        </w:rPr>
        <w:t>η</w:t>
      </w:r>
      <w:r>
        <w:rPr>
          <w:rFonts w:ascii="Georgia" w:hAnsi="Georgia"/>
          <w:sz w:val="24"/>
          <w:szCs w:val="24"/>
        </w:rPr>
        <w:t xml:space="preserve"> εργάσιμη ημέρα από την παράδοση του </w:t>
      </w:r>
      <w:r w:rsidR="00AE4DF4">
        <w:rPr>
          <w:rFonts w:ascii="Georgia" w:hAnsi="Georgia"/>
          <w:sz w:val="24"/>
          <w:szCs w:val="24"/>
        </w:rPr>
        <w:t>φακέλου.</w:t>
      </w:r>
      <w:r>
        <w:rPr>
          <w:rFonts w:ascii="Georgia" w:hAnsi="Georgia"/>
          <w:sz w:val="24"/>
          <w:szCs w:val="24"/>
        </w:rPr>
        <w:t xml:space="preserve"> </w:t>
      </w:r>
    </w:p>
    <w:p w14:paraId="501AE96D" w14:textId="7D91ADA3" w:rsidR="005661A2" w:rsidRDefault="005661A2" w:rsidP="00C533BD">
      <w:pPr>
        <w:spacing w:line="360" w:lineRule="auto"/>
        <w:jc w:val="both"/>
        <w:rPr>
          <w:rFonts w:ascii="Georgia" w:hAnsi="Georgia"/>
          <w:sz w:val="24"/>
          <w:szCs w:val="24"/>
        </w:rPr>
      </w:pPr>
      <w:r>
        <w:rPr>
          <w:rFonts w:ascii="Georgia" w:hAnsi="Georgia"/>
          <w:sz w:val="24"/>
          <w:szCs w:val="24"/>
        </w:rPr>
        <w:t xml:space="preserve">Έκαστος </w:t>
      </w:r>
      <w:r w:rsidR="00AE4DF4">
        <w:rPr>
          <w:rFonts w:ascii="Georgia" w:hAnsi="Georgia"/>
          <w:sz w:val="24"/>
          <w:szCs w:val="24"/>
        </w:rPr>
        <w:t xml:space="preserve">πληρεξούσιος δικηγόρος </w:t>
      </w:r>
      <w:r>
        <w:rPr>
          <w:rFonts w:ascii="Georgia" w:hAnsi="Georgia"/>
          <w:sz w:val="24"/>
          <w:szCs w:val="24"/>
        </w:rPr>
        <w:t>προσερχόμενος για κατάθεση δεν θα μπορεί να παραδώσει πέραν των δύο φακέλων κατά την προσέλευσή του.</w:t>
      </w:r>
    </w:p>
    <w:p w14:paraId="677B9AC4" w14:textId="77777777" w:rsidR="000D57B7" w:rsidRDefault="009F6CAD" w:rsidP="00C43A7F">
      <w:pPr>
        <w:spacing w:line="360" w:lineRule="auto"/>
        <w:jc w:val="both"/>
        <w:rPr>
          <w:rFonts w:ascii="Georgia" w:hAnsi="Georgia"/>
          <w:sz w:val="24"/>
          <w:szCs w:val="24"/>
        </w:rPr>
      </w:pPr>
      <w:r>
        <w:rPr>
          <w:rFonts w:ascii="Georgia" w:hAnsi="Georgia"/>
          <w:sz w:val="24"/>
          <w:szCs w:val="24"/>
        </w:rPr>
        <w:t>5</w:t>
      </w:r>
      <w:r w:rsidR="00C43A7F">
        <w:rPr>
          <w:rFonts w:ascii="Georgia" w:hAnsi="Georgia"/>
          <w:sz w:val="24"/>
          <w:szCs w:val="24"/>
        </w:rPr>
        <w:t xml:space="preserve">) </w:t>
      </w:r>
      <w:r w:rsidR="00742A6C">
        <w:rPr>
          <w:rFonts w:ascii="Georgia" w:hAnsi="Georgia"/>
          <w:sz w:val="24"/>
          <w:szCs w:val="24"/>
        </w:rPr>
        <w:t xml:space="preserve">Θα προσδιορίζονται </w:t>
      </w:r>
      <w:r w:rsidR="008F74E2">
        <w:rPr>
          <w:rFonts w:ascii="Georgia" w:hAnsi="Georgia"/>
          <w:sz w:val="24"/>
          <w:szCs w:val="24"/>
        </w:rPr>
        <w:t>αιτήσεις εκουσίας δικαιοδοσίας</w:t>
      </w:r>
      <w:r w:rsidR="00C43A7F">
        <w:rPr>
          <w:rFonts w:ascii="Georgia" w:hAnsi="Georgia"/>
          <w:sz w:val="24"/>
          <w:szCs w:val="24"/>
        </w:rPr>
        <w:t xml:space="preserve"> </w:t>
      </w:r>
      <w:r w:rsidR="00742A6C">
        <w:rPr>
          <w:rFonts w:ascii="Georgia" w:hAnsi="Georgia"/>
          <w:sz w:val="24"/>
          <w:szCs w:val="24"/>
        </w:rPr>
        <w:t xml:space="preserve">από </w:t>
      </w:r>
      <w:r w:rsidR="00840FBF">
        <w:rPr>
          <w:rFonts w:ascii="Georgia" w:hAnsi="Georgia"/>
          <w:sz w:val="24"/>
          <w:szCs w:val="24"/>
        </w:rPr>
        <w:t xml:space="preserve">δύο </w:t>
      </w:r>
      <w:r w:rsidR="00C43A7F">
        <w:rPr>
          <w:rFonts w:ascii="Georgia" w:hAnsi="Georgia"/>
          <w:sz w:val="24"/>
          <w:szCs w:val="24"/>
        </w:rPr>
        <w:t xml:space="preserve"> </w:t>
      </w:r>
      <w:r w:rsidR="008F74E2">
        <w:rPr>
          <w:rFonts w:ascii="Georgia" w:hAnsi="Georgia"/>
          <w:sz w:val="24"/>
          <w:szCs w:val="24"/>
        </w:rPr>
        <w:t>Ειρηνοδίκ</w:t>
      </w:r>
      <w:r w:rsidR="00840FBF">
        <w:rPr>
          <w:rFonts w:ascii="Georgia" w:hAnsi="Georgia"/>
          <w:sz w:val="24"/>
          <w:szCs w:val="24"/>
        </w:rPr>
        <w:t>ες</w:t>
      </w:r>
      <w:r w:rsidR="008F74E2">
        <w:rPr>
          <w:rFonts w:ascii="Georgia" w:hAnsi="Georgia"/>
          <w:sz w:val="24"/>
          <w:szCs w:val="24"/>
        </w:rPr>
        <w:t xml:space="preserve"> Υπηρεσία</w:t>
      </w:r>
      <w:r w:rsidR="00C43A7F">
        <w:rPr>
          <w:rFonts w:ascii="Georgia" w:hAnsi="Georgia"/>
          <w:sz w:val="24"/>
          <w:szCs w:val="24"/>
        </w:rPr>
        <w:t>ς</w:t>
      </w:r>
      <w:r w:rsidR="00840FBF">
        <w:rPr>
          <w:rFonts w:ascii="Georgia" w:hAnsi="Georgia"/>
          <w:sz w:val="24"/>
          <w:szCs w:val="24"/>
        </w:rPr>
        <w:t xml:space="preserve"> </w:t>
      </w:r>
      <w:r w:rsidR="00742A6C">
        <w:rPr>
          <w:rFonts w:ascii="Georgia" w:hAnsi="Georgia"/>
          <w:sz w:val="24"/>
          <w:szCs w:val="24"/>
        </w:rPr>
        <w:t>οι οποίοι θα βρίσκονται</w:t>
      </w:r>
      <w:r w:rsidR="00840FBF">
        <w:rPr>
          <w:rFonts w:ascii="Georgia" w:hAnsi="Georgia"/>
          <w:sz w:val="24"/>
          <w:szCs w:val="24"/>
        </w:rPr>
        <w:t xml:space="preserve"> στα γραφεία 84β και 81 στο ισόγειο του Ειρηνοδικείου</w:t>
      </w:r>
      <w:r w:rsidR="009F2384">
        <w:rPr>
          <w:rFonts w:ascii="Georgia" w:hAnsi="Georgia"/>
          <w:sz w:val="24"/>
          <w:szCs w:val="24"/>
        </w:rPr>
        <w:t xml:space="preserve"> Αθηνών</w:t>
      </w:r>
      <w:r w:rsidR="00C43A7F">
        <w:rPr>
          <w:rFonts w:ascii="Georgia" w:hAnsi="Georgia"/>
          <w:sz w:val="24"/>
          <w:szCs w:val="24"/>
        </w:rPr>
        <w:t xml:space="preserve">, </w:t>
      </w:r>
      <w:r w:rsidR="00742A6C">
        <w:rPr>
          <w:rFonts w:ascii="Georgia" w:hAnsi="Georgia"/>
          <w:sz w:val="24"/>
          <w:szCs w:val="24"/>
        </w:rPr>
        <w:t xml:space="preserve">από 8.30 μέχρι 14.30, </w:t>
      </w:r>
      <w:r w:rsidR="009F2384">
        <w:rPr>
          <w:rFonts w:ascii="Georgia" w:hAnsi="Georgia"/>
          <w:sz w:val="24"/>
          <w:szCs w:val="24"/>
        </w:rPr>
        <w:t xml:space="preserve">καθημερινά, </w:t>
      </w:r>
      <w:r w:rsidR="00C43A7F">
        <w:rPr>
          <w:rFonts w:ascii="Georgia" w:hAnsi="Georgia"/>
          <w:sz w:val="24"/>
          <w:szCs w:val="24"/>
        </w:rPr>
        <w:t>όπου και ο πληρεξούσιος δικηγόρος θα παραδίδει το</w:t>
      </w:r>
      <w:r w:rsidR="00AE4DF4">
        <w:rPr>
          <w:rFonts w:ascii="Georgia" w:hAnsi="Georgia"/>
          <w:sz w:val="24"/>
          <w:szCs w:val="24"/>
        </w:rPr>
        <w:t>ν</w:t>
      </w:r>
      <w:r w:rsidR="00C43A7F">
        <w:rPr>
          <w:rFonts w:ascii="Georgia" w:hAnsi="Georgia"/>
          <w:sz w:val="24"/>
          <w:szCs w:val="24"/>
        </w:rPr>
        <w:t xml:space="preserve"> σχετικό φάκελο, πλήρη, κατά τα ανωτέρω αναφερόμενα</w:t>
      </w:r>
      <w:r w:rsidR="009F2384">
        <w:rPr>
          <w:rFonts w:ascii="Georgia" w:hAnsi="Georgia"/>
          <w:sz w:val="24"/>
          <w:szCs w:val="24"/>
        </w:rPr>
        <w:t xml:space="preserve"> για τις άλλες διαδικασίες</w:t>
      </w:r>
      <w:r w:rsidR="00C43A7F">
        <w:rPr>
          <w:rFonts w:ascii="Georgia" w:hAnsi="Georgia"/>
          <w:sz w:val="24"/>
          <w:szCs w:val="24"/>
        </w:rPr>
        <w:t>, λαμβάνοντας ταυτόχρονα σχετικό αποδεικτικό παράδοσης του φακέλου.</w:t>
      </w:r>
    </w:p>
    <w:p w14:paraId="2925424B" w14:textId="15B39E88" w:rsidR="000D57B7" w:rsidRPr="00F75951" w:rsidRDefault="000D57B7" w:rsidP="000D57B7">
      <w:pPr>
        <w:spacing w:line="360" w:lineRule="auto"/>
        <w:jc w:val="both"/>
        <w:rPr>
          <w:rFonts w:ascii="Georgia" w:hAnsi="Georgia"/>
          <w:b/>
          <w:sz w:val="24"/>
          <w:szCs w:val="24"/>
        </w:rPr>
      </w:pPr>
      <w:r>
        <w:rPr>
          <w:rFonts w:ascii="Georgia" w:hAnsi="Georgia"/>
          <w:b/>
          <w:sz w:val="24"/>
          <w:szCs w:val="24"/>
        </w:rPr>
        <w:t>Η</w:t>
      </w:r>
      <w:r w:rsidRPr="00247E03">
        <w:rPr>
          <w:rFonts w:ascii="Georgia" w:hAnsi="Georgia"/>
          <w:b/>
          <w:sz w:val="24"/>
          <w:szCs w:val="24"/>
        </w:rPr>
        <w:t xml:space="preserve"> προσέ</w:t>
      </w:r>
      <w:r>
        <w:rPr>
          <w:rFonts w:ascii="Georgia" w:hAnsi="Georgia"/>
          <w:b/>
          <w:sz w:val="24"/>
          <w:szCs w:val="24"/>
        </w:rPr>
        <w:t xml:space="preserve">λευση και η κατάθεση δικογράφων εκουσίας δικαιοδοσίας ανά ημέρα, </w:t>
      </w:r>
      <w:r w:rsidRPr="00247E03">
        <w:rPr>
          <w:rFonts w:ascii="Georgia" w:hAnsi="Georgia"/>
          <w:b/>
          <w:sz w:val="24"/>
          <w:szCs w:val="24"/>
        </w:rPr>
        <w:t>θα γίνεται</w:t>
      </w:r>
      <w:r>
        <w:rPr>
          <w:rFonts w:ascii="Georgia" w:hAnsi="Georgia"/>
          <w:b/>
          <w:sz w:val="24"/>
          <w:szCs w:val="24"/>
        </w:rPr>
        <w:t xml:space="preserve"> με τον ίδιο ως άνω περιγραφόμενο για τις λοιπές διαδικασίες τρόπο, ήτοι</w:t>
      </w:r>
      <w:r w:rsidRPr="00247E03">
        <w:rPr>
          <w:rFonts w:ascii="Georgia" w:hAnsi="Georgia"/>
          <w:b/>
          <w:sz w:val="24"/>
          <w:szCs w:val="24"/>
        </w:rPr>
        <w:t xml:space="preserve">  με βάση το τελευταίο</w:t>
      </w:r>
      <w:r>
        <w:rPr>
          <w:rFonts w:ascii="Georgia" w:hAnsi="Georgia"/>
          <w:sz w:val="24"/>
          <w:szCs w:val="24"/>
        </w:rPr>
        <w:t xml:space="preserve"> </w:t>
      </w:r>
      <w:r w:rsidRPr="00F75951">
        <w:rPr>
          <w:rFonts w:ascii="Georgia" w:hAnsi="Georgia"/>
          <w:b/>
          <w:sz w:val="24"/>
          <w:szCs w:val="24"/>
        </w:rPr>
        <w:t>ψηφίο του αριθμού απόδειξης προείσπραξης του δικηγορικού συλλόγου (</w:t>
      </w:r>
      <w:r>
        <w:rPr>
          <w:rFonts w:ascii="Georgia" w:hAnsi="Georgia"/>
          <w:b/>
          <w:sz w:val="24"/>
          <w:szCs w:val="24"/>
        </w:rPr>
        <w:t>«</w:t>
      </w:r>
      <w:r w:rsidRPr="00F75951">
        <w:rPr>
          <w:rFonts w:ascii="Georgia" w:hAnsi="Georgia"/>
          <w:b/>
          <w:sz w:val="24"/>
          <w:szCs w:val="24"/>
        </w:rPr>
        <w:t xml:space="preserve">ΓΡΑΜΜΑΤΙΟ ΠΡΟΕΙΣΠΡΑΞΗΣ»), που εκδίδεται και προσκομίζεται με το υπό κατάθεση δικόγραφο. </w:t>
      </w:r>
    </w:p>
    <w:p w14:paraId="3BAA3992" w14:textId="6FCAD1E1" w:rsidR="009F2384" w:rsidRPr="00F75951" w:rsidRDefault="00C43A7F" w:rsidP="00C43A7F">
      <w:pPr>
        <w:spacing w:line="360" w:lineRule="auto"/>
        <w:jc w:val="both"/>
        <w:rPr>
          <w:rFonts w:ascii="Georgia" w:hAnsi="Georgia"/>
          <w:color w:val="0D0D0D" w:themeColor="text1" w:themeTint="F2"/>
          <w:sz w:val="24"/>
          <w:szCs w:val="24"/>
        </w:rPr>
      </w:pPr>
      <w:r>
        <w:rPr>
          <w:rFonts w:ascii="Georgia" w:hAnsi="Georgia"/>
          <w:sz w:val="24"/>
          <w:szCs w:val="24"/>
        </w:rPr>
        <w:t>Η παραλαβή των επικυρωμένων αντιγράφων των δικογράφων θα γίνεται από το γραφείο της γραμματείας της εκουσίας δικαιοδοσίας του Ειρηνοδικείου την 4</w:t>
      </w:r>
      <w:r w:rsidRPr="009F6CAD">
        <w:rPr>
          <w:rFonts w:ascii="Georgia" w:hAnsi="Georgia"/>
          <w:sz w:val="24"/>
          <w:szCs w:val="24"/>
          <w:vertAlign w:val="superscript"/>
        </w:rPr>
        <w:t>η</w:t>
      </w:r>
      <w:r>
        <w:rPr>
          <w:rFonts w:ascii="Georgia" w:hAnsi="Georgia"/>
          <w:sz w:val="24"/>
          <w:szCs w:val="24"/>
        </w:rPr>
        <w:t xml:space="preserve"> εργάσιμη ημέρα από την παράδοση του φακέλου.</w:t>
      </w:r>
      <w:r w:rsidR="00FB2344" w:rsidRPr="00FB2344">
        <w:rPr>
          <w:rFonts w:ascii="Georgia" w:hAnsi="Georgia"/>
          <w:color w:val="FF0000"/>
          <w:sz w:val="24"/>
          <w:szCs w:val="24"/>
        </w:rPr>
        <w:t xml:space="preserve"> </w:t>
      </w:r>
      <w:r w:rsidR="009F2384" w:rsidRPr="00F75951">
        <w:rPr>
          <w:rFonts w:ascii="Georgia" w:hAnsi="Georgia"/>
          <w:color w:val="0D0D0D" w:themeColor="text1" w:themeTint="F2"/>
          <w:sz w:val="24"/>
          <w:szCs w:val="24"/>
        </w:rPr>
        <w:t xml:space="preserve">Αιτήματα για χορήγηση προσωρινών διαταγών θα εξυπηρετούνται δίχως την κοινοποίηση της αίτησης. Ως εκ τούτου η βασιμότητα ή μη του σχετικού αιτήματος θα κρίνεται από τους Ειρηνοδίκες Υπηρεσίας. </w:t>
      </w:r>
    </w:p>
    <w:p w14:paraId="164ADE14" w14:textId="0B11C0FA" w:rsidR="00FB2344" w:rsidRPr="00F75951" w:rsidRDefault="00FB2344" w:rsidP="00C43A7F">
      <w:pPr>
        <w:spacing w:line="360" w:lineRule="auto"/>
        <w:jc w:val="both"/>
        <w:rPr>
          <w:rFonts w:ascii="Georgia" w:hAnsi="Georgia"/>
          <w:color w:val="0D0D0D" w:themeColor="text1" w:themeTint="F2"/>
          <w:sz w:val="24"/>
          <w:szCs w:val="24"/>
        </w:rPr>
      </w:pPr>
      <w:r w:rsidRPr="00F75951">
        <w:rPr>
          <w:rFonts w:ascii="Georgia" w:hAnsi="Georgia"/>
          <w:color w:val="0D0D0D" w:themeColor="text1" w:themeTint="F2"/>
          <w:sz w:val="24"/>
          <w:szCs w:val="24"/>
        </w:rPr>
        <w:lastRenderedPageBreak/>
        <w:t>Θα κατατίθενται αιτήσεις για έκδοση κληρονομητηρίων και αιτήσεις που αφορούν σύσταση και τροποποίηση καταστατικών σωματείων στ</w:t>
      </w:r>
      <w:r w:rsidR="009F2384" w:rsidRPr="00F75951">
        <w:rPr>
          <w:rFonts w:ascii="Georgia" w:hAnsi="Georgia"/>
          <w:color w:val="0D0D0D" w:themeColor="text1" w:themeTint="F2"/>
          <w:sz w:val="24"/>
          <w:szCs w:val="24"/>
        </w:rPr>
        <w:t xml:space="preserve">ο αρμόδιο γραφείο. </w:t>
      </w:r>
    </w:p>
    <w:p w14:paraId="36D50E8F" w14:textId="5D6832A6" w:rsidR="005661A2" w:rsidRDefault="005661A2" w:rsidP="005661A2">
      <w:pPr>
        <w:spacing w:line="360" w:lineRule="auto"/>
        <w:jc w:val="both"/>
        <w:rPr>
          <w:rFonts w:ascii="Georgia" w:hAnsi="Georgia"/>
          <w:sz w:val="24"/>
          <w:szCs w:val="24"/>
        </w:rPr>
      </w:pPr>
      <w:r>
        <w:rPr>
          <w:rFonts w:ascii="Georgia" w:hAnsi="Georgia"/>
          <w:sz w:val="24"/>
          <w:szCs w:val="24"/>
        </w:rPr>
        <w:t>Έκαστος προσερχόμενος για κατάθεση δεν θα μπορεί να παραδώσει πέραν των δύο φακέλων κατά την προσέλευσή του</w:t>
      </w:r>
      <w:r w:rsidR="009F2384">
        <w:rPr>
          <w:rFonts w:ascii="Georgia" w:hAnsi="Georgia"/>
          <w:sz w:val="24"/>
          <w:szCs w:val="24"/>
        </w:rPr>
        <w:t>, τόσο για αιτήσεις εκουσίας δικαιοδοσίας όσο και για αιτήσεις που αφορούν κληρονομητήρια και σωματεία</w:t>
      </w:r>
      <w:r>
        <w:rPr>
          <w:rFonts w:ascii="Georgia" w:hAnsi="Georgia"/>
          <w:sz w:val="24"/>
          <w:szCs w:val="24"/>
        </w:rPr>
        <w:t>.</w:t>
      </w:r>
    </w:p>
    <w:p w14:paraId="0604A79F" w14:textId="0CBF3963" w:rsidR="00342527" w:rsidRDefault="00342527" w:rsidP="005661A2">
      <w:pPr>
        <w:spacing w:line="360" w:lineRule="auto"/>
        <w:jc w:val="both"/>
        <w:rPr>
          <w:rFonts w:ascii="Georgia" w:hAnsi="Georgia"/>
          <w:sz w:val="24"/>
          <w:szCs w:val="24"/>
        </w:rPr>
      </w:pPr>
      <w:r>
        <w:rPr>
          <w:rFonts w:ascii="Georgia" w:hAnsi="Georgia"/>
          <w:sz w:val="24"/>
          <w:szCs w:val="24"/>
        </w:rPr>
        <w:t>6) Θα κατατίθενται αιτήσεις του ν. 3869/2010 και 4605/2019. Δεν θα συζητούνται προσωρινές διαταγές που αφορούν αιτήσεις κατά τους ως άνω νόμους. Οι προσωρινές διαταγές που έχουν ήδη χορηγηθεί επί αιτήσεων των ως ανω νόμων και έχουν ισχύ έως τη συζήτηση της υποθέσεως, θα παρατείνονται οίκοθεν από τους Ειρηνοδίκες υπηρεσίας, οι οποίοι και θα ορίζουν κατά την κρίση του</w:t>
      </w:r>
      <w:r w:rsidR="00104C38">
        <w:rPr>
          <w:rFonts w:ascii="Georgia" w:hAnsi="Georgia"/>
          <w:sz w:val="24"/>
          <w:szCs w:val="24"/>
        </w:rPr>
        <w:t>ς</w:t>
      </w:r>
      <w:r>
        <w:rPr>
          <w:rFonts w:ascii="Georgia" w:hAnsi="Georgia"/>
          <w:sz w:val="24"/>
          <w:szCs w:val="24"/>
        </w:rPr>
        <w:t xml:space="preserve"> το χρονικό διάστημα της παράτασης.</w:t>
      </w:r>
    </w:p>
    <w:p w14:paraId="56BE6BF4" w14:textId="16B4B418" w:rsidR="005661A2" w:rsidRPr="00F75951" w:rsidRDefault="00342527" w:rsidP="00C43A7F">
      <w:pPr>
        <w:spacing w:line="360" w:lineRule="auto"/>
        <w:jc w:val="both"/>
        <w:rPr>
          <w:rFonts w:ascii="Georgia" w:hAnsi="Georgia"/>
          <w:b/>
          <w:color w:val="0D0D0D" w:themeColor="text1" w:themeTint="F2"/>
          <w:sz w:val="24"/>
          <w:szCs w:val="24"/>
        </w:rPr>
      </w:pPr>
      <w:r>
        <w:rPr>
          <w:rFonts w:ascii="Georgia" w:hAnsi="Georgia"/>
          <w:sz w:val="24"/>
          <w:szCs w:val="24"/>
        </w:rPr>
        <w:t>7)</w:t>
      </w:r>
      <w:r w:rsidR="00B542C9">
        <w:rPr>
          <w:rFonts w:ascii="Georgia" w:hAnsi="Georgia"/>
          <w:sz w:val="24"/>
          <w:szCs w:val="24"/>
        </w:rPr>
        <w:t xml:space="preserve"> </w:t>
      </w:r>
      <w:r w:rsidR="00F75951">
        <w:rPr>
          <w:rFonts w:ascii="Georgia" w:hAnsi="Georgia"/>
          <w:b/>
          <w:color w:val="0D0D0D" w:themeColor="text1" w:themeTint="F2"/>
          <w:sz w:val="24"/>
          <w:szCs w:val="24"/>
        </w:rPr>
        <w:t>Δεν θα κατατίθενται κλήσεις υποθέσεων που ματαιώθηκαν κατά τον χρονικό διάστημα της αναστολής,</w:t>
      </w:r>
      <w:r w:rsidR="00B542C9" w:rsidRPr="00F75951">
        <w:rPr>
          <w:rFonts w:ascii="Georgia" w:hAnsi="Georgia"/>
          <w:b/>
          <w:color w:val="0D0D0D" w:themeColor="text1" w:themeTint="F2"/>
          <w:sz w:val="24"/>
          <w:szCs w:val="24"/>
        </w:rPr>
        <w:t xml:space="preserve"> ήτοι από</w:t>
      </w:r>
      <w:r w:rsidR="005661A2" w:rsidRPr="00F75951">
        <w:rPr>
          <w:rFonts w:ascii="Georgia" w:hAnsi="Georgia"/>
          <w:b/>
          <w:color w:val="0D0D0D" w:themeColor="text1" w:themeTint="F2"/>
          <w:sz w:val="24"/>
          <w:szCs w:val="24"/>
        </w:rPr>
        <w:t xml:space="preserve"> </w:t>
      </w:r>
      <w:r w:rsidR="00B542C9" w:rsidRPr="00F75951">
        <w:rPr>
          <w:rFonts w:ascii="Georgia" w:hAnsi="Georgia"/>
          <w:b/>
          <w:color w:val="0D0D0D" w:themeColor="text1" w:themeTint="F2"/>
          <w:sz w:val="24"/>
          <w:szCs w:val="24"/>
        </w:rPr>
        <w:t xml:space="preserve">13-3-2020 και εφεξής, </w:t>
      </w:r>
      <w:r w:rsidR="005661A2" w:rsidRPr="00F75951">
        <w:rPr>
          <w:rFonts w:ascii="Georgia" w:hAnsi="Georgia"/>
          <w:b/>
          <w:color w:val="0D0D0D" w:themeColor="text1" w:themeTint="F2"/>
          <w:sz w:val="24"/>
          <w:szCs w:val="24"/>
        </w:rPr>
        <w:t>ΚΑΘΟΣΟΝ ΑΥΤΕΣ ΘΑ ΠΡΟΣΔΙΟΡΙΣ</w:t>
      </w:r>
      <w:r w:rsidR="009F2384" w:rsidRPr="00F75951">
        <w:rPr>
          <w:rFonts w:ascii="Georgia" w:hAnsi="Georgia"/>
          <w:b/>
          <w:color w:val="0D0D0D" w:themeColor="text1" w:themeTint="F2"/>
          <w:sz w:val="24"/>
          <w:szCs w:val="24"/>
        </w:rPr>
        <w:t>Τ</w:t>
      </w:r>
      <w:r w:rsidR="005661A2" w:rsidRPr="00F75951">
        <w:rPr>
          <w:rFonts w:ascii="Georgia" w:hAnsi="Georgia"/>
          <w:b/>
          <w:color w:val="0D0D0D" w:themeColor="text1" w:themeTint="F2"/>
          <w:sz w:val="24"/>
          <w:szCs w:val="24"/>
        </w:rPr>
        <w:t>ΟΥΝ ΟΙΚΟΘΕΝ.</w:t>
      </w:r>
      <w:r w:rsidR="009F2384" w:rsidRPr="00F75951">
        <w:rPr>
          <w:rFonts w:ascii="Georgia" w:hAnsi="Georgia"/>
          <w:b/>
          <w:color w:val="0D0D0D" w:themeColor="text1" w:themeTint="F2"/>
          <w:sz w:val="24"/>
          <w:szCs w:val="24"/>
        </w:rPr>
        <w:t xml:space="preserve"> </w:t>
      </w:r>
      <w:r w:rsidR="00B542C9" w:rsidRPr="00F75951">
        <w:rPr>
          <w:rFonts w:ascii="Georgia" w:hAnsi="Georgia"/>
          <w:b/>
          <w:color w:val="0D0D0D" w:themeColor="text1" w:themeTint="F2"/>
          <w:sz w:val="24"/>
          <w:szCs w:val="24"/>
        </w:rPr>
        <w:t>Ο τρόπος που θα πραγματοπο</w:t>
      </w:r>
      <w:r w:rsidR="0065404E" w:rsidRPr="00F75951">
        <w:rPr>
          <w:rFonts w:ascii="Georgia" w:hAnsi="Georgia"/>
          <w:b/>
          <w:color w:val="0D0D0D" w:themeColor="text1" w:themeTint="F2"/>
          <w:sz w:val="24"/>
          <w:szCs w:val="24"/>
        </w:rPr>
        <w:t>ι</w:t>
      </w:r>
      <w:r w:rsidR="00B542C9" w:rsidRPr="00F75951">
        <w:rPr>
          <w:rFonts w:ascii="Georgia" w:hAnsi="Georgia"/>
          <w:b/>
          <w:color w:val="0D0D0D" w:themeColor="text1" w:themeTint="F2"/>
          <w:sz w:val="24"/>
          <w:szCs w:val="24"/>
        </w:rPr>
        <w:t>είται ο οίκοθεν επαναπροσδιορισμός θα προσδιοριστεί με νεότερη πράξη- ανακοίνωσή μας, μετά τη δημοσίευση σχετικής νομοθετικ</w:t>
      </w:r>
      <w:r w:rsidR="0065404E" w:rsidRPr="00F75951">
        <w:rPr>
          <w:rFonts w:ascii="Georgia" w:hAnsi="Georgia"/>
          <w:b/>
          <w:color w:val="0D0D0D" w:themeColor="text1" w:themeTint="F2"/>
          <w:sz w:val="24"/>
          <w:szCs w:val="24"/>
        </w:rPr>
        <w:t>ής</w:t>
      </w:r>
      <w:r w:rsidR="00B542C9" w:rsidRPr="00F75951">
        <w:rPr>
          <w:rFonts w:ascii="Georgia" w:hAnsi="Georgia"/>
          <w:b/>
          <w:color w:val="0D0D0D" w:themeColor="text1" w:themeTint="F2"/>
          <w:sz w:val="24"/>
          <w:szCs w:val="24"/>
        </w:rPr>
        <w:t xml:space="preserve"> ρύθμισης.</w:t>
      </w:r>
    </w:p>
    <w:p w14:paraId="504FBC4C" w14:textId="43D4D7D0" w:rsidR="005661A2" w:rsidRDefault="005661A2" w:rsidP="00C43A7F">
      <w:pPr>
        <w:spacing w:line="360" w:lineRule="auto"/>
        <w:jc w:val="both"/>
        <w:rPr>
          <w:rFonts w:ascii="Georgia" w:hAnsi="Georgia"/>
          <w:sz w:val="24"/>
          <w:szCs w:val="24"/>
        </w:rPr>
      </w:pPr>
      <w:r>
        <w:rPr>
          <w:rFonts w:ascii="Georgia" w:hAnsi="Georgia"/>
          <w:sz w:val="24"/>
          <w:szCs w:val="24"/>
        </w:rPr>
        <w:t>Για την κατάθεση κλήσης υπόθεσης που ματαιώθηκε πριν την 13.3.2020 και σε κάθε περίπτωση που δεν απαιτείται η έκδοση γραμματίου προείσπραξης</w:t>
      </w:r>
      <w:r w:rsidR="00AE4DF4">
        <w:rPr>
          <w:rFonts w:ascii="Georgia" w:hAnsi="Georgia"/>
          <w:sz w:val="24"/>
          <w:szCs w:val="24"/>
        </w:rPr>
        <w:t>,</w:t>
      </w:r>
      <w:r>
        <w:rPr>
          <w:rFonts w:ascii="Georgia" w:hAnsi="Georgia"/>
          <w:sz w:val="24"/>
          <w:szCs w:val="24"/>
        </w:rPr>
        <w:t xml:space="preserve"> η προσέλευση θα γίνεται με βάση το τελευταίο ψηφίο του αριθμού μητρώου του δικηγόρου που καταθέτει</w:t>
      </w:r>
      <w:r w:rsidR="00AE4DF4">
        <w:rPr>
          <w:rFonts w:ascii="Georgia" w:hAnsi="Georgia"/>
          <w:sz w:val="24"/>
          <w:szCs w:val="24"/>
        </w:rPr>
        <w:t>,</w:t>
      </w:r>
      <w:r>
        <w:rPr>
          <w:rFonts w:ascii="Georgia" w:hAnsi="Georgia"/>
          <w:sz w:val="24"/>
          <w:szCs w:val="24"/>
        </w:rPr>
        <w:t xml:space="preserve"> κατ΄</w:t>
      </w:r>
      <w:r w:rsidR="00B542C9">
        <w:rPr>
          <w:rFonts w:ascii="Georgia" w:hAnsi="Georgia"/>
          <w:sz w:val="24"/>
          <w:szCs w:val="24"/>
        </w:rPr>
        <w:t xml:space="preserve"> </w:t>
      </w:r>
      <w:r>
        <w:rPr>
          <w:rFonts w:ascii="Georgia" w:hAnsi="Georgia"/>
          <w:sz w:val="24"/>
          <w:szCs w:val="24"/>
        </w:rPr>
        <w:t>ανάλογο τρόπο με όσα αναφέρονται παραπάνω.</w:t>
      </w:r>
    </w:p>
    <w:p w14:paraId="168A6519" w14:textId="47501D87" w:rsidR="008970FF" w:rsidRPr="00AE4DF4" w:rsidRDefault="008970FF" w:rsidP="00C43A7F">
      <w:pPr>
        <w:spacing w:line="360" w:lineRule="auto"/>
        <w:jc w:val="both"/>
        <w:rPr>
          <w:rFonts w:ascii="Georgia" w:hAnsi="Georgia"/>
          <w:sz w:val="24"/>
          <w:szCs w:val="24"/>
        </w:rPr>
      </w:pPr>
      <w:r>
        <w:rPr>
          <w:rFonts w:ascii="Georgia" w:hAnsi="Georgia"/>
          <w:sz w:val="24"/>
          <w:szCs w:val="24"/>
        </w:rPr>
        <w:t>Επί του παρόντος</w:t>
      </w:r>
      <w:r w:rsidR="0065404E">
        <w:rPr>
          <w:rFonts w:ascii="Georgia" w:hAnsi="Georgia"/>
          <w:sz w:val="24"/>
          <w:szCs w:val="24"/>
        </w:rPr>
        <w:t xml:space="preserve">, ωστόσο, </w:t>
      </w:r>
      <w:r>
        <w:rPr>
          <w:rFonts w:ascii="Georgia" w:hAnsi="Georgia"/>
          <w:sz w:val="24"/>
          <w:szCs w:val="24"/>
        </w:rPr>
        <w:t>και μέχρι νεότερης ανακοίνωσ</w:t>
      </w:r>
      <w:r w:rsidR="0065404E">
        <w:rPr>
          <w:rFonts w:ascii="Georgia" w:hAnsi="Georgia"/>
          <w:sz w:val="24"/>
          <w:szCs w:val="24"/>
        </w:rPr>
        <w:t>ής μας</w:t>
      </w:r>
      <w:r>
        <w:rPr>
          <w:rFonts w:ascii="Georgia" w:hAnsi="Georgia"/>
          <w:sz w:val="24"/>
          <w:szCs w:val="24"/>
        </w:rPr>
        <w:t xml:space="preserve"> </w:t>
      </w:r>
      <w:r w:rsidRPr="00960DCA">
        <w:rPr>
          <w:rFonts w:ascii="Georgia" w:hAnsi="Georgia"/>
          <w:b/>
          <w:sz w:val="24"/>
          <w:szCs w:val="24"/>
        </w:rPr>
        <w:t>ΔΕΝ ΘΑ ΛΕΙΤΟΥΡΓΗΣΟΥΝ</w:t>
      </w:r>
      <w:r>
        <w:rPr>
          <w:rFonts w:ascii="Georgia" w:hAnsi="Georgia"/>
          <w:sz w:val="24"/>
          <w:szCs w:val="24"/>
        </w:rPr>
        <w:t xml:space="preserve"> τα εξής τμήματα καταθέσεων δικογράφων</w:t>
      </w:r>
      <w:r w:rsidR="00AE4DF4" w:rsidRPr="00AE4DF4">
        <w:rPr>
          <w:rFonts w:ascii="Georgia" w:hAnsi="Georgia"/>
          <w:sz w:val="24"/>
          <w:szCs w:val="24"/>
        </w:rPr>
        <w:t>:</w:t>
      </w:r>
    </w:p>
    <w:p w14:paraId="41850D3E" w14:textId="31F64FFE" w:rsidR="00960DCA" w:rsidRDefault="008970FF" w:rsidP="00960DCA">
      <w:pPr>
        <w:pStyle w:val="a6"/>
        <w:numPr>
          <w:ilvl w:val="0"/>
          <w:numId w:val="7"/>
        </w:numPr>
        <w:spacing w:line="360" w:lineRule="auto"/>
        <w:jc w:val="both"/>
        <w:rPr>
          <w:rFonts w:ascii="Georgia" w:hAnsi="Georgia"/>
          <w:sz w:val="24"/>
          <w:szCs w:val="24"/>
        </w:rPr>
      </w:pPr>
      <w:r w:rsidRPr="00960DCA">
        <w:rPr>
          <w:rFonts w:ascii="Georgia" w:hAnsi="Georgia"/>
          <w:sz w:val="24"/>
          <w:szCs w:val="24"/>
        </w:rPr>
        <w:t>Άσ</w:t>
      </w:r>
      <w:r w:rsidR="00960DCA">
        <w:rPr>
          <w:rFonts w:ascii="Georgia" w:hAnsi="Georgia"/>
          <w:sz w:val="24"/>
          <w:szCs w:val="24"/>
        </w:rPr>
        <w:t xml:space="preserve">κησης </w:t>
      </w:r>
      <w:r w:rsidR="00674FBE">
        <w:rPr>
          <w:rFonts w:ascii="Georgia" w:hAnsi="Georgia"/>
          <w:sz w:val="24"/>
          <w:szCs w:val="24"/>
        </w:rPr>
        <w:t xml:space="preserve">πολιτικών </w:t>
      </w:r>
      <w:r w:rsidR="00960DCA">
        <w:rPr>
          <w:rFonts w:ascii="Georgia" w:hAnsi="Georgia"/>
          <w:sz w:val="24"/>
          <w:szCs w:val="24"/>
        </w:rPr>
        <w:t>ενδίκων μέσων</w:t>
      </w:r>
      <w:r w:rsidR="00674FBE">
        <w:rPr>
          <w:rFonts w:ascii="Georgia" w:hAnsi="Georgia"/>
          <w:sz w:val="24"/>
          <w:szCs w:val="24"/>
        </w:rPr>
        <w:t xml:space="preserve"> (Εφέσεις-Αναιρέσεις)</w:t>
      </w:r>
      <w:r w:rsidR="00960DCA">
        <w:rPr>
          <w:rFonts w:ascii="Georgia" w:hAnsi="Georgia"/>
          <w:sz w:val="24"/>
          <w:szCs w:val="24"/>
        </w:rPr>
        <w:t xml:space="preserve"> </w:t>
      </w:r>
    </w:p>
    <w:p w14:paraId="7681DE65" w14:textId="71410772" w:rsidR="008970FF" w:rsidRPr="00960DCA" w:rsidRDefault="00960DCA" w:rsidP="00960DCA">
      <w:pPr>
        <w:pStyle w:val="a6"/>
        <w:numPr>
          <w:ilvl w:val="0"/>
          <w:numId w:val="7"/>
        </w:numPr>
        <w:spacing w:line="360" w:lineRule="auto"/>
        <w:jc w:val="both"/>
        <w:rPr>
          <w:rFonts w:ascii="Georgia" w:hAnsi="Georgia"/>
          <w:sz w:val="24"/>
          <w:szCs w:val="24"/>
        </w:rPr>
      </w:pPr>
      <w:r>
        <w:rPr>
          <w:rFonts w:ascii="Georgia" w:hAnsi="Georgia"/>
          <w:sz w:val="24"/>
          <w:szCs w:val="24"/>
        </w:rPr>
        <w:t>Κατάθεσης ποινικών ενδίκων μέσων στο Τμήμα Αρχε</w:t>
      </w:r>
      <w:r w:rsidR="00674FBE">
        <w:rPr>
          <w:rFonts w:ascii="Georgia" w:hAnsi="Georgia"/>
          <w:sz w:val="24"/>
          <w:szCs w:val="24"/>
        </w:rPr>
        <w:t>ίου και Ποινικών Ενδίκων Μέσων</w:t>
      </w:r>
      <w:r>
        <w:rPr>
          <w:rFonts w:ascii="Georgia" w:hAnsi="Georgia"/>
          <w:sz w:val="24"/>
          <w:szCs w:val="24"/>
        </w:rPr>
        <w:t xml:space="preserve">. </w:t>
      </w:r>
    </w:p>
    <w:p w14:paraId="5E3ADE61" w14:textId="4D2EF9E0" w:rsidR="008970FF" w:rsidRDefault="008970FF" w:rsidP="00960DCA">
      <w:pPr>
        <w:pStyle w:val="a6"/>
        <w:numPr>
          <w:ilvl w:val="0"/>
          <w:numId w:val="7"/>
        </w:numPr>
        <w:spacing w:line="360" w:lineRule="auto"/>
        <w:jc w:val="both"/>
        <w:rPr>
          <w:rFonts w:ascii="Georgia" w:hAnsi="Georgia"/>
          <w:sz w:val="24"/>
          <w:szCs w:val="24"/>
        </w:rPr>
      </w:pPr>
      <w:r>
        <w:rPr>
          <w:rFonts w:ascii="Georgia" w:hAnsi="Georgia"/>
          <w:sz w:val="24"/>
          <w:szCs w:val="24"/>
        </w:rPr>
        <w:t>Κατάθεσης Αίτησης Διαταγής Πληρωμής, Απόδοσης Χρήσης Μισθίου κλπ</w:t>
      </w:r>
      <w:r w:rsidR="00840FBF">
        <w:rPr>
          <w:rFonts w:ascii="Georgia" w:hAnsi="Georgia"/>
          <w:sz w:val="24"/>
          <w:szCs w:val="24"/>
        </w:rPr>
        <w:t>.</w:t>
      </w:r>
    </w:p>
    <w:p w14:paraId="1B5B0E30" w14:textId="77777777" w:rsidR="00960DCA" w:rsidRDefault="008970FF" w:rsidP="00960DCA">
      <w:pPr>
        <w:pStyle w:val="a6"/>
        <w:numPr>
          <w:ilvl w:val="0"/>
          <w:numId w:val="7"/>
        </w:numPr>
        <w:spacing w:line="360" w:lineRule="auto"/>
        <w:jc w:val="both"/>
        <w:rPr>
          <w:rFonts w:ascii="Georgia" w:hAnsi="Georgia"/>
          <w:sz w:val="24"/>
          <w:szCs w:val="24"/>
        </w:rPr>
      </w:pPr>
      <w:r>
        <w:rPr>
          <w:rFonts w:ascii="Georgia" w:hAnsi="Georgia"/>
          <w:sz w:val="24"/>
          <w:szCs w:val="24"/>
        </w:rPr>
        <w:lastRenderedPageBreak/>
        <w:t>Κατάθεσης προτάσεων και προσθήκης</w:t>
      </w:r>
      <w:r w:rsidR="00960DCA">
        <w:rPr>
          <w:rFonts w:ascii="Georgia" w:hAnsi="Georgia"/>
          <w:sz w:val="24"/>
          <w:szCs w:val="24"/>
        </w:rPr>
        <w:t>-</w:t>
      </w:r>
      <w:r>
        <w:rPr>
          <w:rFonts w:ascii="Georgia" w:hAnsi="Georgia"/>
          <w:sz w:val="24"/>
          <w:szCs w:val="24"/>
        </w:rPr>
        <w:t xml:space="preserve"> αντίκρο</w:t>
      </w:r>
      <w:r w:rsidR="00960DCA">
        <w:rPr>
          <w:rFonts w:ascii="Georgia" w:hAnsi="Georgia"/>
          <w:sz w:val="24"/>
          <w:szCs w:val="24"/>
        </w:rPr>
        <w:t>υσης νέας τακτικής διαδικασίας και προσθήκης- αντίκρουσης παλαιάς τακτικής διαδικασίας</w:t>
      </w:r>
      <w:r>
        <w:rPr>
          <w:rFonts w:ascii="Georgia" w:hAnsi="Georgia"/>
          <w:sz w:val="24"/>
          <w:szCs w:val="24"/>
        </w:rPr>
        <w:t>.</w:t>
      </w:r>
    </w:p>
    <w:p w14:paraId="3C2CD340" w14:textId="0F3C0B1A" w:rsidR="00C43A7F" w:rsidRPr="008970FF" w:rsidRDefault="008970FF" w:rsidP="00960DCA">
      <w:pPr>
        <w:pStyle w:val="a6"/>
        <w:numPr>
          <w:ilvl w:val="0"/>
          <w:numId w:val="7"/>
        </w:numPr>
        <w:spacing w:line="360" w:lineRule="auto"/>
        <w:jc w:val="both"/>
        <w:rPr>
          <w:rFonts w:ascii="Georgia" w:hAnsi="Georgia"/>
          <w:sz w:val="24"/>
          <w:szCs w:val="24"/>
        </w:rPr>
      </w:pPr>
      <w:r>
        <w:rPr>
          <w:rFonts w:ascii="Georgia" w:hAnsi="Georgia"/>
          <w:sz w:val="24"/>
          <w:szCs w:val="24"/>
        </w:rPr>
        <w:t xml:space="preserve"> Κλείσιμο φακέλων </w:t>
      </w:r>
      <w:r w:rsidR="00960DCA">
        <w:rPr>
          <w:rFonts w:ascii="Georgia" w:hAnsi="Georgia"/>
          <w:sz w:val="24"/>
          <w:szCs w:val="24"/>
        </w:rPr>
        <w:t xml:space="preserve">υποθέσεων </w:t>
      </w:r>
      <w:r>
        <w:rPr>
          <w:rFonts w:ascii="Georgia" w:hAnsi="Georgia"/>
          <w:sz w:val="24"/>
          <w:szCs w:val="24"/>
        </w:rPr>
        <w:t xml:space="preserve">που </w:t>
      </w:r>
      <w:r w:rsidR="00960DCA">
        <w:rPr>
          <w:rFonts w:ascii="Georgia" w:hAnsi="Georgia"/>
          <w:sz w:val="24"/>
          <w:szCs w:val="24"/>
        </w:rPr>
        <w:t>συζητήθηκαν μέχρι και τις 9-3-2020</w:t>
      </w:r>
      <w:r>
        <w:rPr>
          <w:rFonts w:ascii="Georgia" w:hAnsi="Georgia"/>
          <w:sz w:val="24"/>
          <w:szCs w:val="24"/>
        </w:rPr>
        <w:t>.</w:t>
      </w:r>
      <w:r w:rsidR="00C43A7F" w:rsidRPr="008970FF">
        <w:rPr>
          <w:rFonts w:ascii="Georgia" w:hAnsi="Georgia"/>
          <w:sz w:val="24"/>
          <w:szCs w:val="24"/>
        </w:rPr>
        <w:t xml:space="preserve"> </w:t>
      </w:r>
    </w:p>
    <w:p w14:paraId="36C7F50C" w14:textId="4D3CFE46" w:rsidR="00EF09F2" w:rsidRDefault="00F44909" w:rsidP="007C6B48">
      <w:pPr>
        <w:spacing w:line="360" w:lineRule="auto"/>
        <w:jc w:val="both"/>
        <w:rPr>
          <w:rFonts w:ascii="Georgia" w:hAnsi="Georgia"/>
          <w:sz w:val="24"/>
          <w:szCs w:val="24"/>
        </w:rPr>
      </w:pPr>
      <w:r>
        <w:rPr>
          <w:rFonts w:ascii="Georgia" w:hAnsi="Georgia"/>
          <w:sz w:val="24"/>
          <w:szCs w:val="24"/>
        </w:rPr>
        <w:t>Επίσης, ενόψει της συνεχιζ</w:t>
      </w:r>
      <w:r w:rsidR="00F75951">
        <w:rPr>
          <w:rFonts w:ascii="Georgia" w:hAnsi="Georgia"/>
          <w:sz w:val="24"/>
          <w:szCs w:val="24"/>
        </w:rPr>
        <w:t>ό</w:t>
      </w:r>
      <w:r>
        <w:rPr>
          <w:rFonts w:ascii="Georgia" w:hAnsi="Georgia"/>
          <w:sz w:val="24"/>
          <w:szCs w:val="24"/>
        </w:rPr>
        <w:t xml:space="preserve">μενης αναστολής των προθεσμιών δικαστικών και νομίμων για τη διενέργεια διαδικαστικών πράξεων και άλλων ενεργειών ενώπιον των υπηρεσιών των δικαστηρίων, καθώς και της παραγραφής των συναφών αξιώσεων μέχρι και τις 31-5-2020 και των διαδικασιών αναγκαστικής εκτέλεσης και πλειστηριασμών </w:t>
      </w:r>
    </w:p>
    <w:p w14:paraId="02F9B1FD" w14:textId="0B80848B" w:rsidR="00F44909" w:rsidRDefault="00F44909" w:rsidP="007C6B48">
      <w:pPr>
        <w:spacing w:line="360" w:lineRule="auto"/>
        <w:jc w:val="both"/>
        <w:rPr>
          <w:rFonts w:ascii="Georgia" w:hAnsi="Georgia"/>
          <w:sz w:val="24"/>
          <w:szCs w:val="24"/>
        </w:rPr>
      </w:pPr>
      <w:r>
        <w:rPr>
          <w:rFonts w:ascii="Georgia" w:hAnsi="Georgia"/>
          <w:sz w:val="24"/>
          <w:szCs w:val="24"/>
        </w:rPr>
        <w:t>Α) Δεν θα πραγματοποιούνται δηλώσεις αποποίησης κληρονομίας</w:t>
      </w:r>
    </w:p>
    <w:p w14:paraId="1A1AA6DF" w14:textId="17EF3F21" w:rsidR="00F44909" w:rsidRDefault="00F44909" w:rsidP="007C6B48">
      <w:pPr>
        <w:spacing w:line="360" w:lineRule="auto"/>
        <w:jc w:val="both"/>
        <w:rPr>
          <w:rFonts w:ascii="Georgia" w:hAnsi="Georgia"/>
          <w:sz w:val="24"/>
          <w:szCs w:val="24"/>
        </w:rPr>
      </w:pPr>
      <w:r>
        <w:rPr>
          <w:rFonts w:ascii="Georgia" w:hAnsi="Georgia"/>
          <w:sz w:val="24"/>
          <w:szCs w:val="24"/>
        </w:rPr>
        <w:t xml:space="preserve">Β) Δεν θα </w:t>
      </w:r>
      <w:r w:rsidR="00F75951">
        <w:rPr>
          <w:rFonts w:ascii="Georgia" w:hAnsi="Georgia"/>
          <w:sz w:val="24"/>
          <w:szCs w:val="24"/>
        </w:rPr>
        <w:t>λαμβάνονται</w:t>
      </w:r>
      <w:r>
        <w:rPr>
          <w:rFonts w:ascii="Georgia" w:hAnsi="Georgia"/>
          <w:sz w:val="24"/>
          <w:szCs w:val="24"/>
        </w:rPr>
        <w:t xml:space="preserve"> δηλώσεις τρίτων</w:t>
      </w:r>
    </w:p>
    <w:p w14:paraId="4CD67E4A" w14:textId="35D74830" w:rsidR="005661A2" w:rsidRDefault="00F44909" w:rsidP="007C6B48">
      <w:pPr>
        <w:spacing w:line="360" w:lineRule="auto"/>
        <w:jc w:val="both"/>
        <w:rPr>
          <w:rFonts w:ascii="Georgia" w:hAnsi="Georgia"/>
          <w:sz w:val="24"/>
          <w:szCs w:val="24"/>
        </w:rPr>
      </w:pPr>
      <w:r>
        <w:rPr>
          <w:rFonts w:ascii="Georgia" w:hAnsi="Georgia"/>
          <w:sz w:val="24"/>
          <w:szCs w:val="24"/>
        </w:rPr>
        <w:t>Γ</w:t>
      </w:r>
      <w:r w:rsidR="007422AC">
        <w:rPr>
          <w:rFonts w:ascii="Georgia" w:hAnsi="Georgia"/>
          <w:sz w:val="24"/>
          <w:szCs w:val="24"/>
        </w:rPr>
        <w:t>)</w:t>
      </w:r>
      <w:r w:rsidR="007C6B48">
        <w:rPr>
          <w:rFonts w:ascii="Georgia" w:hAnsi="Georgia"/>
          <w:sz w:val="24"/>
          <w:szCs w:val="24"/>
        </w:rPr>
        <w:t xml:space="preserve"> </w:t>
      </w:r>
      <w:r w:rsidR="008F74E2">
        <w:rPr>
          <w:rFonts w:ascii="Georgia" w:hAnsi="Georgia"/>
          <w:sz w:val="24"/>
          <w:szCs w:val="24"/>
        </w:rPr>
        <w:t>Δεν θα χορηγούνται αντίγραφα αποφάσεων</w:t>
      </w:r>
      <w:r w:rsidR="005661A2">
        <w:rPr>
          <w:rFonts w:ascii="Georgia" w:hAnsi="Georgia"/>
          <w:sz w:val="24"/>
          <w:szCs w:val="24"/>
        </w:rPr>
        <w:t xml:space="preserve"> </w:t>
      </w:r>
      <w:r w:rsidR="004F4C5F">
        <w:rPr>
          <w:rFonts w:ascii="Georgia" w:hAnsi="Georgia"/>
          <w:sz w:val="24"/>
          <w:szCs w:val="24"/>
        </w:rPr>
        <w:t xml:space="preserve">που δημοσιεύτηκαν από 9-3-2020 και εφεξής, </w:t>
      </w:r>
      <w:r w:rsidR="005661A2">
        <w:rPr>
          <w:rFonts w:ascii="Georgia" w:hAnsi="Georgia"/>
          <w:sz w:val="24"/>
          <w:szCs w:val="24"/>
        </w:rPr>
        <w:t>μέχρι την ολοκλήρωση της προμήθειας των σαρωτών (</w:t>
      </w:r>
      <w:r w:rsidR="005661A2">
        <w:rPr>
          <w:rFonts w:ascii="Georgia" w:hAnsi="Georgia"/>
          <w:sz w:val="24"/>
          <w:szCs w:val="24"/>
          <w:lang w:val="en-US"/>
        </w:rPr>
        <w:t>scanners</w:t>
      </w:r>
      <w:r w:rsidR="005661A2" w:rsidRPr="005661A2">
        <w:rPr>
          <w:rFonts w:ascii="Georgia" w:hAnsi="Georgia"/>
          <w:sz w:val="24"/>
          <w:szCs w:val="24"/>
        </w:rPr>
        <w:t>)</w:t>
      </w:r>
      <w:r w:rsidR="005661A2">
        <w:rPr>
          <w:rFonts w:ascii="Georgia" w:hAnsi="Georgia"/>
          <w:sz w:val="24"/>
          <w:szCs w:val="24"/>
        </w:rPr>
        <w:t xml:space="preserve"> </w:t>
      </w:r>
      <w:r w:rsidR="004F4C5F">
        <w:rPr>
          <w:rFonts w:ascii="Georgia" w:hAnsi="Georgia"/>
          <w:sz w:val="24"/>
          <w:szCs w:val="24"/>
        </w:rPr>
        <w:t xml:space="preserve">και την εξασφάλιση ηλεκτρονικών υπογραφών </w:t>
      </w:r>
      <w:r w:rsidR="005661A2">
        <w:rPr>
          <w:rFonts w:ascii="Georgia" w:hAnsi="Georgia"/>
          <w:sz w:val="24"/>
          <w:szCs w:val="24"/>
        </w:rPr>
        <w:t xml:space="preserve">προκειμένου η σχετική αποστολή </w:t>
      </w:r>
      <w:r w:rsidR="00AE4DF4">
        <w:rPr>
          <w:rFonts w:ascii="Georgia" w:hAnsi="Georgia"/>
          <w:sz w:val="24"/>
          <w:szCs w:val="24"/>
        </w:rPr>
        <w:t xml:space="preserve">αυτών </w:t>
      </w:r>
      <w:r w:rsidR="005661A2">
        <w:rPr>
          <w:rFonts w:ascii="Georgia" w:hAnsi="Georgia"/>
          <w:sz w:val="24"/>
          <w:szCs w:val="24"/>
        </w:rPr>
        <w:t xml:space="preserve">να λαμβάνει χώρα ηλεκτρονικά. </w:t>
      </w:r>
      <w:r w:rsidR="004F4C5F">
        <w:rPr>
          <w:rFonts w:ascii="Georgia" w:hAnsi="Georgia"/>
          <w:sz w:val="24"/>
          <w:szCs w:val="24"/>
        </w:rPr>
        <w:t xml:space="preserve">Γενικότερα, σχετικά με τη χορήγηση αντιγράφων αποφάσεων, πριν από την 9-3-2020, θα ακολουθήσει </w:t>
      </w:r>
      <w:r>
        <w:rPr>
          <w:rFonts w:ascii="Georgia" w:hAnsi="Georgia"/>
          <w:sz w:val="24"/>
          <w:szCs w:val="24"/>
        </w:rPr>
        <w:t>νεότερη πράξη-ανακοίνωσή μας</w:t>
      </w:r>
      <w:r w:rsidR="004F4C5F">
        <w:rPr>
          <w:rFonts w:ascii="Georgia" w:hAnsi="Georgia"/>
          <w:sz w:val="24"/>
          <w:szCs w:val="24"/>
        </w:rPr>
        <w:t>, όταν θα διαπιστωθεί ότι συντρέχουν όλες οι απαιτούμενες προϋποθέσεις για τη διασφάλιση της υγείας πληρεξουσίων δικηγόρων, δικαστικών υπαλλήλων και κοινού.</w:t>
      </w:r>
    </w:p>
    <w:p w14:paraId="00575E89" w14:textId="7B6BE502" w:rsidR="005661A2" w:rsidRDefault="002A0928" w:rsidP="007C6B48">
      <w:pPr>
        <w:spacing w:line="360" w:lineRule="auto"/>
        <w:jc w:val="both"/>
        <w:rPr>
          <w:rFonts w:ascii="Georgia" w:hAnsi="Georgia"/>
          <w:sz w:val="24"/>
          <w:szCs w:val="24"/>
        </w:rPr>
      </w:pPr>
      <w:r>
        <w:rPr>
          <w:rFonts w:ascii="Georgia" w:hAnsi="Georgia"/>
          <w:sz w:val="24"/>
          <w:szCs w:val="24"/>
        </w:rPr>
        <w:t>Δ</w:t>
      </w:r>
      <w:r w:rsidR="005661A2">
        <w:rPr>
          <w:rFonts w:ascii="Georgia" w:hAnsi="Georgia"/>
          <w:sz w:val="24"/>
          <w:szCs w:val="24"/>
        </w:rPr>
        <w:t>) Η παραγγελία και παραλαβή απογράφων αποφάσεων που έχουν εκδοθεί μέχρι και 6.3.2020 θα γίνεται μόνο κατόπιν τηλεφωνικής επικοινωνίας-παραγγελίας με το αρμόδιο τμήμα</w:t>
      </w:r>
      <w:r w:rsidR="00AE4DF4">
        <w:rPr>
          <w:rFonts w:ascii="Georgia" w:hAnsi="Georgia"/>
          <w:sz w:val="24"/>
          <w:szCs w:val="24"/>
        </w:rPr>
        <w:t>,</w:t>
      </w:r>
      <w:r w:rsidR="005661A2">
        <w:rPr>
          <w:rFonts w:ascii="Georgia" w:hAnsi="Georgia"/>
          <w:sz w:val="24"/>
          <w:szCs w:val="24"/>
        </w:rPr>
        <w:t xml:space="preserve"> ανάλογα με το είδος της διαδικασίας που αφορά η απόφαση. Για τα απόγραφα των υπολοίπων αποφάσεων που δημοσιεύθηκαν κατά το</w:t>
      </w:r>
      <w:r>
        <w:rPr>
          <w:rFonts w:ascii="Georgia" w:hAnsi="Georgia"/>
          <w:sz w:val="24"/>
          <w:szCs w:val="24"/>
        </w:rPr>
        <w:t>ν</w:t>
      </w:r>
      <w:r w:rsidR="005661A2">
        <w:rPr>
          <w:rFonts w:ascii="Georgia" w:hAnsi="Georgia"/>
          <w:sz w:val="24"/>
          <w:szCs w:val="24"/>
        </w:rPr>
        <w:t xml:space="preserve"> χρόνο αναστολής αυτά θα </w:t>
      </w:r>
      <w:r w:rsidR="00AE4DF4">
        <w:rPr>
          <w:rFonts w:ascii="Georgia" w:hAnsi="Georgia"/>
          <w:sz w:val="24"/>
          <w:szCs w:val="24"/>
        </w:rPr>
        <w:t>χορηγηθούν</w:t>
      </w:r>
      <w:r w:rsidR="005661A2">
        <w:rPr>
          <w:rFonts w:ascii="Georgia" w:hAnsi="Georgia"/>
          <w:sz w:val="24"/>
          <w:szCs w:val="24"/>
        </w:rPr>
        <w:t xml:space="preserve"> σε μεταγενέστερο χρόνο κατά τον τρόπο που θα οριστεί </w:t>
      </w:r>
      <w:r w:rsidR="00AE4DF4">
        <w:rPr>
          <w:rFonts w:ascii="Georgia" w:hAnsi="Georgia"/>
          <w:sz w:val="24"/>
          <w:szCs w:val="24"/>
        </w:rPr>
        <w:t>μ</w:t>
      </w:r>
      <w:r w:rsidR="005661A2">
        <w:rPr>
          <w:rFonts w:ascii="Georgia" w:hAnsi="Georgia"/>
          <w:sz w:val="24"/>
          <w:szCs w:val="24"/>
        </w:rPr>
        <w:t>ε νεότερη ανακοίνωση.</w:t>
      </w:r>
    </w:p>
    <w:p w14:paraId="7DE45BD4" w14:textId="27365943" w:rsidR="00DD70E6" w:rsidRPr="00DD70E6" w:rsidRDefault="00DD70E6" w:rsidP="007C6B48">
      <w:pPr>
        <w:spacing w:line="360" w:lineRule="auto"/>
        <w:jc w:val="both"/>
        <w:rPr>
          <w:rFonts w:ascii="Georgia" w:hAnsi="Georgia"/>
          <w:sz w:val="24"/>
          <w:szCs w:val="24"/>
        </w:rPr>
      </w:pPr>
      <w:r>
        <w:rPr>
          <w:rFonts w:ascii="Georgia" w:hAnsi="Georgia"/>
          <w:sz w:val="24"/>
          <w:szCs w:val="24"/>
        </w:rPr>
        <w:t xml:space="preserve">Ε) Όσον αφορά τα πιστοποιητικά, τα περισσότερα εξ αυτών (περί μη δημοσίευσης διαθήκης, περί μη αποποίησης κληρονομίας, περί μη άσκησης ενδίκων μέσων και ανακοπών και περί μη ανάκλησης κληρονομητηρίου) εκδίδονται μέσω του συστήματος </w:t>
      </w:r>
      <w:hyperlink r:id="rId10" w:history="1">
        <w:r w:rsidRPr="00D3371A">
          <w:rPr>
            <w:rStyle w:val="-"/>
            <w:rFonts w:ascii="Georgia" w:hAnsi="Georgia"/>
            <w:sz w:val="24"/>
            <w:szCs w:val="24"/>
            <w:lang w:val="en-US"/>
          </w:rPr>
          <w:t>www</w:t>
        </w:r>
        <w:r w:rsidRPr="00D3371A">
          <w:rPr>
            <w:rStyle w:val="-"/>
            <w:rFonts w:ascii="Georgia" w:hAnsi="Georgia"/>
            <w:sz w:val="24"/>
            <w:szCs w:val="24"/>
          </w:rPr>
          <w:t>.</w:t>
        </w:r>
        <w:r w:rsidRPr="00D3371A">
          <w:rPr>
            <w:rStyle w:val="-"/>
            <w:rFonts w:ascii="Georgia" w:hAnsi="Georgia"/>
            <w:sz w:val="24"/>
            <w:szCs w:val="24"/>
            <w:lang w:val="en-US"/>
          </w:rPr>
          <w:t>solon</w:t>
        </w:r>
        <w:r w:rsidRPr="00D3371A">
          <w:rPr>
            <w:rStyle w:val="-"/>
            <w:rFonts w:ascii="Georgia" w:hAnsi="Georgia"/>
            <w:sz w:val="24"/>
            <w:szCs w:val="24"/>
          </w:rPr>
          <w:t>.</w:t>
        </w:r>
        <w:r w:rsidRPr="00D3371A">
          <w:rPr>
            <w:rStyle w:val="-"/>
            <w:rFonts w:ascii="Georgia" w:hAnsi="Georgia"/>
            <w:sz w:val="24"/>
            <w:szCs w:val="24"/>
            <w:lang w:val="en-US"/>
          </w:rPr>
          <w:t>gov</w:t>
        </w:r>
        <w:r w:rsidRPr="00D3371A">
          <w:rPr>
            <w:rStyle w:val="-"/>
            <w:rFonts w:ascii="Georgia" w:hAnsi="Georgia"/>
            <w:sz w:val="24"/>
            <w:szCs w:val="24"/>
          </w:rPr>
          <w:t>.</w:t>
        </w:r>
        <w:r w:rsidRPr="00D3371A">
          <w:rPr>
            <w:rStyle w:val="-"/>
            <w:rFonts w:ascii="Georgia" w:hAnsi="Georgia"/>
            <w:sz w:val="24"/>
            <w:szCs w:val="24"/>
            <w:lang w:val="en-US"/>
          </w:rPr>
          <w:t>gr</w:t>
        </w:r>
      </w:hyperlink>
      <w:r>
        <w:rPr>
          <w:rFonts w:ascii="Georgia" w:hAnsi="Georgia"/>
          <w:sz w:val="24"/>
          <w:szCs w:val="24"/>
        </w:rPr>
        <w:t>, θα εξακολουθήσουν κατά το ως</w:t>
      </w:r>
      <w:r w:rsidR="00F75951">
        <w:rPr>
          <w:rFonts w:ascii="Georgia" w:hAnsi="Georgia"/>
          <w:sz w:val="24"/>
          <w:szCs w:val="24"/>
        </w:rPr>
        <w:t xml:space="preserve"> ά</w:t>
      </w:r>
      <w:r>
        <w:rPr>
          <w:rFonts w:ascii="Georgia" w:hAnsi="Georgia"/>
          <w:sz w:val="24"/>
          <w:szCs w:val="24"/>
        </w:rPr>
        <w:t>νω χρονικό</w:t>
      </w:r>
      <w:r w:rsidR="00F75951">
        <w:rPr>
          <w:rFonts w:ascii="Georgia" w:hAnsi="Georgia"/>
          <w:sz w:val="24"/>
          <w:szCs w:val="24"/>
        </w:rPr>
        <w:t xml:space="preserve"> </w:t>
      </w:r>
      <w:r>
        <w:rPr>
          <w:rFonts w:ascii="Georgia" w:hAnsi="Georgia"/>
          <w:sz w:val="24"/>
          <w:szCs w:val="24"/>
        </w:rPr>
        <w:t>διάστημα (16-5-2020 έως και 31-5-2020) να λαμβάνονται μόνο</w:t>
      </w:r>
      <w:r w:rsidR="00CC7A43">
        <w:rPr>
          <w:rFonts w:ascii="Georgia" w:hAnsi="Georgia"/>
          <w:sz w:val="24"/>
          <w:szCs w:val="24"/>
        </w:rPr>
        <w:t>ν</w:t>
      </w:r>
      <w:r>
        <w:rPr>
          <w:rFonts w:ascii="Georgia" w:hAnsi="Georgia"/>
          <w:sz w:val="24"/>
          <w:szCs w:val="24"/>
        </w:rPr>
        <w:t xml:space="preserve"> ηλεκτρονικά, χωρίς φυσική παρουσία. Όσον αφορά τα υπόλοιπα που </w:t>
      </w:r>
      <w:r>
        <w:rPr>
          <w:rFonts w:ascii="Georgia" w:hAnsi="Georgia"/>
          <w:sz w:val="24"/>
          <w:szCs w:val="24"/>
        </w:rPr>
        <w:lastRenderedPageBreak/>
        <w:t>δεν εκδίδονται ηλεκτρονικά θα χορηγούνται σε χρόνο που θα ορίζεται από τους υπαλλήλους των αρμοδίων τμημάτων, κατόπιν τηλεφωνικής παραγγελίας ή αποστολής ηλεκτρονικού μηνύματος απ</w:t>
      </w:r>
      <w:r w:rsidR="00F75951">
        <w:rPr>
          <w:rFonts w:ascii="Georgia" w:hAnsi="Georgia"/>
          <w:sz w:val="24"/>
          <w:szCs w:val="24"/>
        </w:rPr>
        <w:t>ό τον αιτούντα</w:t>
      </w:r>
      <w:r>
        <w:rPr>
          <w:rFonts w:ascii="Georgia" w:hAnsi="Georgia"/>
          <w:sz w:val="24"/>
          <w:szCs w:val="24"/>
        </w:rPr>
        <w:t>.</w:t>
      </w:r>
    </w:p>
    <w:p w14:paraId="265ACEFA" w14:textId="1D5DF771" w:rsidR="00840FBF" w:rsidRDefault="00DD70E6" w:rsidP="007C6B48">
      <w:pPr>
        <w:spacing w:line="360" w:lineRule="auto"/>
        <w:jc w:val="both"/>
        <w:rPr>
          <w:rFonts w:ascii="Georgia" w:hAnsi="Georgia"/>
          <w:sz w:val="24"/>
          <w:szCs w:val="24"/>
        </w:rPr>
      </w:pPr>
      <w:r>
        <w:rPr>
          <w:rFonts w:ascii="Georgia" w:hAnsi="Georgia"/>
          <w:sz w:val="24"/>
          <w:szCs w:val="24"/>
        </w:rPr>
        <w:t>Τέλος, δ</w:t>
      </w:r>
      <w:r w:rsidR="005661A2">
        <w:rPr>
          <w:rFonts w:ascii="Georgia" w:hAnsi="Georgia"/>
          <w:sz w:val="24"/>
          <w:szCs w:val="24"/>
        </w:rPr>
        <w:t>εν θα πραγματοποιείται θεώρηση γνησίου υπογραφής για τα συναινετικά διαζύγια</w:t>
      </w:r>
      <w:r>
        <w:rPr>
          <w:rFonts w:ascii="Georgia" w:hAnsi="Georgia"/>
          <w:sz w:val="24"/>
          <w:szCs w:val="24"/>
        </w:rPr>
        <w:t xml:space="preserve">, κατάθεση </w:t>
      </w:r>
      <w:r w:rsidR="005661A2">
        <w:rPr>
          <w:rFonts w:ascii="Georgia" w:hAnsi="Georgia"/>
          <w:sz w:val="24"/>
          <w:szCs w:val="24"/>
        </w:rPr>
        <w:t>διαθηκών</w:t>
      </w:r>
      <w:r>
        <w:rPr>
          <w:rFonts w:ascii="Georgia" w:hAnsi="Georgia"/>
          <w:sz w:val="24"/>
          <w:szCs w:val="24"/>
        </w:rPr>
        <w:t xml:space="preserve">, </w:t>
      </w:r>
      <w:r w:rsidR="00840FBF">
        <w:rPr>
          <w:rFonts w:ascii="Georgia" w:hAnsi="Georgia"/>
          <w:sz w:val="24"/>
          <w:szCs w:val="24"/>
        </w:rPr>
        <w:t xml:space="preserve">λήψη ενόρκων βεβαιώσεων, </w:t>
      </w:r>
      <w:r>
        <w:rPr>
          <w:rFonts w:ascii="Georgia" w:hAnsi="Georgia"/>
          <w:sz w:val="24"/>
          <w:szCs w:val="24"/>
        </w:rPr>
        <w:t>παραλαβή προγραμμάτων</w:t>
      </w:r>
      <w:r w:rsidR="00840FBF">
        <w:rPr>
          <w:rFonts w:ascii="Georgia" w:hAnsi="Georgia"/>
          <w:sz w:val="24"/>
          <w:szCs w:val="24"/>
        </w:rPr>
        <w:t xml:space="preserve"> πλειστηριασμών μέχρι </w:t>
      </w:r>
      <w:r>
        <w:rPr>
          <w:rFonts w:ascii="Georgia" w:hAnsi="Georgia"/>
          <w:sz w:val="24"/>
          <w:szCs w:val="24"/>
        </w:rPr>
        <w:t xml:space="preserve">εκδόσεως </w:t>
      </w:r>
      <w:r w:rsidR="00840FBF">
        <w:rPr>
          <w:rFonts w:ascii="Georgia" w:hAnsi="Georgia"/>
          <w:sz w:val="24"/>
          <w:szCs w:val="24"/>
        </w:rPr>
        <w:t xml:space="preserve">νεότερης </w:t>
      </w:r>
      <w:r>
        <w:rPr>
          <w:rFonts w:ascii="Georgia" w:hAnsi="Georgia"/>
          <w:sz w:val="24"/>
          <w:szCs w:val="24"/>
        </w:rPr>
        <w:t>πράξης-</w:t>
      </w:r>
      <w:r w:rsidR="00840FBF">
        <w:rPr>
          <w:rFonts w:ascii="Georgia" w:hAnsi="Georgia"/>
          <w:sz w:val="24"/>
          <w:szCs w:val="24"/>
        </w:rPr>
        <w:t>ανακοίνωσ</w:t>
      </w:r>
      <w:r>
        <w:rPr>
          <w:rFonts w:ascii="Georgia" w:hAnsi="Georgia"/>
          <w:sz w:val="24"/>
          <w:szCs w:val="24"/>
        </w:rPr>
        <w:t>ής μας</w:t>
      </w:r>
      <w:r w:rsidR="00840FBF">
        <w:rPr>
          <w:rFonts w:ascii="Georgia" w:hAnsi="Georgia"/>
          <w:sz w:val="24"/>
          <w:szCs w:val="24"/>
        </w:rPr>
        <w:t>.</w:t>
      </w:r>
    </w:p>
    <w:p w14:paraId="08F26003" w14:textId="6B0B2073" w:rsidR="006B52A4" w:rsidRPr="006B52A4" w:rsidRDefault="006B52A4" w:rsidP="006B52A4">
      <w:pPr>
        <w:spacing w:line="360" w:lineRule="auto"/>
        <w:jc w:val="both"/>
        <w:rPr>
          <w:rFonts w:ascii="Georgia" w:hAnsi="Georgia"/>
          <w:sz w:val="24"/>
          <w:szCs w:val="24"/>
        </w:rPr>
      </w:pPr>
      <w:r w:rsidRPr="006B52A4">
        <w:rPr>
          <w:rFonts w:ascii="Georgia" w:hAnsi="Georgia"/>
          <w:sz w:val="24"/>
          <w:szCs w:val="24"/>
        </w:rPr>
        <w:t xml:space="preserve">Σχετικά με τα τηρούμενα μέτρα ασφαλείας Αντιμετώπισης Εκτάκτων Συμβάντων δημόσιας υγείας για λοιμοξιογόνους παράγοντες ισχύει η </w:t>
      </w:r>
      <w:r w:rsidR="00B059E8">
        <w:rPr>
          <w:rFonts w:ascii="Georgia" w:hAnsi="Georgia"/>
          <w:sz w:val="24"/>
          <w:szCs w:val="24"/>
        </w:rPr>
        <w:t xml:space="preserve">με αριθμό πρωτοκόλλου 1656/27-4-2020 </w:t>
      </w:r>
      <w:r w:rsidRPr="006B52A4">
        <w:rPr>
          <w:rFonts w:ascii="Georgia" w:hAnsi="Georgia"/>
          <w:sz w:val="24"/>
          <w:szCs w:val="24"/>
        </w:rPr>
        <w:t xml:space="preserve"> </w:t>
      </w:r>
      <w:r w:rsidR="00B059E8">
        <w:rPr>
          <w:rFonts w:ascii="Georgia" w:hAnsi="Georgia"/>
          <w:sz w:val="24"/>
          <w:szCs w:val="24"/>
        </w:rPr>
        <w:t>πράξη-</w:t>
      </w:r>
      <w:r w:rsidRPr="006B52A4">
        <w:rPr>
          <w:rFonts w:ascii="Georgia" w:hAnsi="Georgia"/>
          <w:sz w:val="24"/>
          <w:szCs w:val="24"/>
        </w:rPr>
        <w:t xml:space="preserve">ανακοίνωσή </w:t>
      </w:r>
      <w:r w:rsidR="00B059E8">
        <w:rPr>
          <w:rFonts w:ascii="Georgia" w:hAnsi="Georgia"/>
          <w:sz w:val="24"/>
          <w:szCs w:val="24"/>
        </w:rPr>
        <w:t>μας, στην οποία όλα τα τηρούμενα στο κτίριο του Ειρηνοδικείο</w:t>
      </w:r>
      <w:r w:rsidR="00CC7A43">
        <w:rPr>
          <w:rFonts w:ascii="Georgia" w:hAnsi="Georgia"/>
          <w:sz w:val="24"/>
          <w:szCs w:val="24"/>
        </w:rPr>
        <w:t>υ</w:t>
      </w:r>
      <w:r w:rsidR="00B059E8">
        <w:rPr>
          <w:rFonts w:ascii="Georgia" w:hAnsi="Georgia"/>
          <w:sz w:val="24"/>
          <w:szCs w:val="24"/>
        </w:rPr>
        <w:t xml:space="preserve"> Αθηνών μέτρα αναφέρονται αναλυτικά και τα οποία και πάλι θα </w:t>
      </w:r>
      <w:r w:rsidR="00B84C6C">
        <w:rPr>
          <w:rFonts w:ascii="Georgia" w:hAnsi="Georgia"/>
          <w:sz w:val="24"/>
          <w:szCs w:val="24"/>
        </w:rPr>
        <w:t>εί</w:t>
      </w:r>
      <w:r w:rsidR="00B059E8">
        <w:rPr>
          <w:rFonts w:ascii="Georgia" w:hAnsi="Georgia"/>
          <w:sz w:val="24"/>
          <w:szCs w:val="24"/>
        </w:rPr>
        <w:t xml:space="preserve">ναι αναρτημένα στις εισόδους </w:t>
      </w:r>
      <w:r w:rsidR="00B84C6C">
        <w:rPr>
          <w:rFonts w:ascii="Georgia" w:hAnsi="Georgia"/>
          <w:sz w:val="24"/>
          <w:szCs w:val="24"/>
        </w:rPr>
        <w:t>του κτιρίου, καθώς και στον προθάλαμο και στην κεντρική για το κοινό αίθουσα</w:t>
      </w:r>
      <w:r w:rsidRPr="006B52A4">
        <w:rPr>
          <w:rFonts w:ascii="Georgia" w:hAnsi="Georgia"/>
          <w:sz w:val="24"/>
          <w:szCs w:val="24"/>
        </w:rPr>
        <w:t>.</w:t>
      </w:r>
    </w:p>
    <w:p w14:paraId="70F05A7F" w14:textId="74F1F3E5" w:rsidR="00AE4DF4" w:rsidRPr="00CA2519" w:rsidRDefault="00CA2519" w:rsidP="00CA2519">
      <w:pPr>
        <w:spacing w:line="360" w:lineRule="auto"/>
        <w:jc w:val="both"/>
        <w:rPr>
          <w:rFonts w:ascii="Georgia" w:hAnsi="Georgia"/>
          <w:bCs/>
          <w:sz w:val="24"/>
          <w:szCs w:val="24"/>
        </w:rPr>
      </w:pPr>
      <w:r w:rsidRPr="00CA2519">
        <w:rPr>
          <w:rFonts w:ascii="Georgia" w:hAnsi="Georgia"/>
          <w:bCs/>
          <w:sz w:val="24"/>
          <w:szCs w:val="24"/>
        </w:rPr>
        <w:t>Οι πληρεξούσιοι δικηγόροι και το κοινό, θα εξυπηρετούνται καθημεριν</w:t>
      </w:r>
      <w:r>
        <w:rPr>
          <w:rFonts w:ascii="Georgia" w:hAnsi="Georgia"/>
          <w:bCs/>
          <w:sz w:val="24"/>
          <w:szCs w:val="24"/>
        </w:rPr>
        <w:t>ά, κατά τα προαναφερόμενα, από ώρα 8.30 μέχρι 14.30.</w:t>
      </w:r>
    </w:p>
    <w:p w14:paraId="176260F2" w14:textId="1654A7A2" w:rsidR="00CA100D" w:rsidRPr="007105CF" w:rsidRDefault="007105CF" w:rsidP="007105CF">
      <w:pPr>
        <w:spacing w:line="360" w:lineRule="auto"/>
        <w:jc w:val="center"/>
        <w:rPr>
          <w:rFonts w:ascii="Georgia" w:hAnsi="Georgia"/>
          <w:b/>
          <w:bCs/>
          <w:sz w:val="24"/>
          <w:szCs w:val="24"/>
        </w:rPr>
      </w:pPr>
      <w:r w:rsidRPr="007105CF">
        <w:rPr>
          <w:rFonts w:ascii="Georgia" w:hAnsi="Georgia"/>
          <w:b/>
          <w:bCs/>
          <w:sz w:val="24"/>
          <w:szCs w:val="24"/>
        </w:rPr>
        <w:t>Η ΠΡΟΕΔΡΟΣ  ΤΟΥ ΤΡΙΜΕΛΟΥΣ ΣΥΜΒΟΥΛΙΟΥ ΔΙΕΥΘΥΝΣΗΣ</w:t>
      </w:r>
    </w:p>
    <w:p w14:paraId="4C7B46FB" w14:textId="6117C3FA" w:rsidR="007105CF" w:rsidRPr="00591E99" w:rsidRDefault="007105CF" w:rsidP="007105CF">
      <w:pPr>
        <w:spacing w:line="360" w:lineRule="auto"/>
        <w:jc w:val="center"/>
        <w:rPr>
          <w:rFonts w:ascii="Georgia" w:hAnsi="Georgia"/>
          <w:b/>
          <w:bCs/>
          <w:sz w:val="24"/>
          <w:szCs w:val="24"/>
        </w:rPr>
      </w:pPr>
      <w:r w:rsidRPr="007105CF">
        <w:rPr>
          <w:rFonts w:ascii="Georgia" w:hAnsi="Georgia"/>
          <w:b/>
          <w:bCs/>
          <w:sz w:val="24"/>
          <w:szCs w:val="24"/>
        </w:rPr>
        <w:t>ΤΟΥ ΕΙΡΗΝΟΔΙΚΕΙΟΥ ΑΘΗΝΩΝ</w:t>
      </w:r>
    </w:p>
    <w:p w14:paraId="4603FAE4" w14:textId="77777777" w:rsidR="003D25A9" w:rsidRPr="00591E99" w:rsidRDefault="003D25A9" w:rsidP="007105CF">
      <w:pPr>
        <w:spacing w:line="360" w:lineRule="auto"/>
        <w:jc w:val="center"/>
        <w:rPr>
          <w:rFonts w:ascii="Georgia" w:hAnsi="Georgia"/>
          <w:b/>
          <w:bCs/>
          <w:sz w:val="24"/>
          <w:szCs w:val="24"/>
        </w:rPr>
      </w:pPr>
    </w:p>
    <w:p w14:paraId="2716F7CA" w14:textId="77777777" w:rsidR="003D25A9" w:rsidRPr="00591E99" w:rsidRDefault="007105CF" w:rsidP="007105CF">
      <w:pPr>
        <w:spacing w:line="360" w:lineRule="auto"/>
        <w:jc w:val="center"/>
        <w:rPr>
          <w:rFonts w:ascii="Georgia" w:hAnsi="Georgia"/>
          <w:b/>
          <w:bCs/>
          <w:sz w:val="24"/>
          <w:szCs w:val="24"/>
        </w:rPr>
      </w:pPr>
      <w:r w:rsidRPr="007105CF">
        <w:rPr>
          <w:rFonts w:ascii="Georgia" w:hAnsi="Georgia"/>
          <w:b/>
          <w:bCs/>
          <w:sz w:val="24"/>
          <w:szCs w:val="24"/>
        </w:rPr>
        <w:t>ΕΛΕΝΗ ΖΑΧΑΡΙΑΔΟΥ</w:t>
      </w:r>
    </w:p>
    <w:p w14:paraId="25BDCF6A" w14:textId="372CB86E" w:rsidR="007105CF" w:rsidRPr="007105CF" w:rsidRDefault="007105CF" w:rsidP="007105CF">
      <w:pPr>
        <w:spacing w:line="360" w:lineRule="auto"/>
        <w:jc w:val="center"/>
        <w:rPr>
          <w:rFonts w:ascii="Georgia" w:hAnsi="Georgia"/>
          <w:b/>
          <w:bCs/>
          <w:sz w:val="24"/>
          <w:szCs w:val="24"/>
        </w:rPr>
      </w:pPr>
      <w:r w:rsidRPr="007105CF">
        <w:rPr>
          <w:rFonts w:ascii="Georgia" w:hAnsi="Georgia"/>
          <w:b/>
          <w:bCs/>
          <w:sz w:val="24"/>
          <w:szCs w:val="24"/>
        </w:rPr>
        <w:t>ΕΙΡΗΝΟΔΙΚΗΣ Α΄</w:t>
      </w:r>
    </w:p>
    <w:sectPr w:rsidR="007105CF" w:rsidRPr="007105CF">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175E0" w14:textId="77777777" w:rsidR="002E7286" w:rsidRDefault="002E7286" w:rsidP="000D631C">
      <w:pPr>
        <w:spacing w:after="0" w:line="240" w:lineRule="auto"/>
      </w:pPr>
      <w:r>
        <w:separator/>
      </w:r>
    </w:p>
  </w:endnote>
  <w:endnote w:type="continuationSeparator" w:id="0">
    <w:p w14:paraId="3AF5F92D" w14:textId="77777777" w:rsidR="002E7286" w:rsidRDefault="002E7286" w:rsidP="000D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2030300"/>
      <w:docPartObj>
        <w:docPartGallery w:val="Page Numbers (Bottom of Page)"/>
        <w:docPartUnique/>
      </w:docPartObj>
    </w:sdtPr>
    <w:sdtEndPr/>
    <w:sdtContent>
      <w:p w14:paraId="21105FAD" w14:textId="2118763D" w:rsidR="00FB2344" w:rsidRDefault="00FB2344">
        <w:pPr>
          <w:pStyle w:val="a5"/>
          <w:jc w:val="right"/>
        </w:pPr>
        <w:r>
          <w:fldChar w:fldCharType="begin"/>
        </w:r>
        <w:r>
          <w:instrText>PAGE   \* MERGEFORMAT</w:instrText>
        </w:r>
        <w:r>
          <w:fldChar w:fldCharType="separate"/>
        </w:r>
        <w:r w:rsidR="000D57B7">
          <w:rPr>
            <w:noProof/>
          </w:rPr>
          <w:t>4</w:t>
        </w:r>
        <w:r>
          <w:fldChar w:fldCharType="end"/>
        </w:r>
      </w:p>
    </w:sdtContent>
  </w:sdt>
  <w:p w14:paraId="1F62B0CE" w14:textId="77777777" w:rsidR="00FB2344" w:rsidRDefault="00FB23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C27A1" w14:textId="77777777" w:rsidR="002E7286" w:rsidRDefault="002E7286" w:rsidP="000D631C">
      <w:pPr>
        <w:spacing w:after="0" w:line="240" w:lineRule="auto"/>
      </w:pPr>
      <w:r>
        <w:separator/>
      </w:r>
    </w:p>
  </w:footnote>
  <w:footnote w:type="continuationSeparator" w:id="0">
    <w:p w14:paraId="66FA4503" w14:textId="77777777" w:rsidR="002E7286" w:rsidRDefault="002E7286" w:rsidP="000D6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52210"/>
    <w:multiLevelType w:val="hybridMultilevel"/>
    <w:tmpl w:val="5A3C13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0560B1"/>
    <w:multiLevelType w:val="hybridMultilevel"/>
    <w:tmpl w:val="1B366FA4"/>
    <w:lvl w:ilvl="0" w:tplc="B47A1AA2">
      <w:start w:val="1"/>
      <w:numFmt w:val="decimal"/>
      <w:lvlText w:val="%1)"/>
      <w:lvlJc w:val="left"/>
      <w:pPr>
        <w:ind w:left="1422" w:hanging="855"/>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 w15:restartNumberingAfterBreak="0">
    <w:nsid w:val="11EA790C"/>
    <w:multiLevelType w:val="hybridMultilevel"/>
    <w:tmpl w:val="CC7C3592"/>
    <w:lvl w:ilvl="0" w:tplc="3E2A2DBC">
      <w:start w:val="10"/>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1E74732D"/>
    <w:multiLevelType w:val="hybridMultilevel"/>
    <w:tmpl w:val="9CFE52F4"/>
    <w:lvl w:ilvl="0" w:tplc="1A883D86">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33DA5CFD"/>
    <w:multiLevelType w:val="hybridMultilevel"/>
    <w:tmpl w:val="DBE8E63A"/>
    <w:lvl w:ilvl="0" w:tplc="1CCAD94C">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62733FB"/>
    <w:multiLevelType w:val="hybridMultilevel"/>
    <w:tmpl w:val="324CF20C"/>
    <w:lvl w:ilvl="0" w:tplc="7ADE0A86">
      <w:start w:val="5"/>
      <w:numFmt w:val="bullet"/>
      <w:lvlText w:val="-"/>
      <w:lvlJc w:val="left"/>
      <w:pPr>
        <w:ind w:left="720" w:hanging="360"/>
      </w:pPr>
      <w:rPr>
        <w:rFonts w:ascii="Georgia" w:eastAsiaTheme="minorHAnsi" w:hAnsi="Georg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E0928E6"/>
    <w:multiLevelType w:val="hybridMultilevel"/>
    <w:tmpl w:val="45DC5A1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D87"/>
    <w:rsid w:val="000047F0"/>
    <w:rsid w:val="0000494B"/>
    <w:rsid w:val="00012786"/>
    <w:rsid w:val="00043439"/>
    <w:rsid w:val="000C727E"/>
    <w:rsid w:val="000D57B7"/>
    <w:rsid w:val="000D631C"/>
    <w:rsid w:val="00104C38"/>
    <w:rsid w:val="0011216C"/>
    <w:rsid w:val="00113831"/>
    <w:rsid w:val="001152D0"/>
    <w:rsid w:val="001159AF"/>
    <w:rsid w:val="00117F77"/>
    <w:rsid w:val="00137DBD"/>
    <w:rsid w:val="00140783"/>
    <w:rsid w:val="00154ACA"/>
    <w:rsid w:val="00166417"/>
    <w:rsid w:val="00185DE9"/>
    <w:rsid w:val="001B19F1"/>
    <w:rsid w:val="001C2855"/>
    <w:rsid w:val="001D7C3D"/>
    <w:rsid w:val="001E26C6"/>
    <w:rsid w:val="001E30EA"/>
    <w:rsid w:val="001E71A5"/>
    <w:rsid w:val="00213DE8"/>
    <w:rsid w:val="00222A3D"/>
    <w:rsid w:val="00226E6B"/>
    <w:rsid w:val="00247E03"/>
    <w:rsid w:val="002508A5"/>
    <w:rsid w:val="00275E1B"/>
    <w:rsid w:val="002953A2"/>
    <w:rsid w:val="002A0928"/>
    <w:rsid w:val="002A0E16"/>
    <w:rsid w:val="002A6A8E"/>
    <w:rsid w:val="002B3F14"/>
    <w:rsid w:val="002C3901"/>
    <w:rsid w:val="002E7286"/>
    <w:rsid w:val="002F2B5B"/>
    <w:rsid w:val="00302236"/>
    <w:rsid w:val="00337393"/>
    <w:rsid w:val="00342527"/>
    <w:rsid w:val="0039760A"/>
    <w:rsid w:val="003A30F2"/>
    <w:rsid w:val="003D25A9"/>
    <w:rsid w:val="003E62C0"/>
    <w:rsid w:val="00415D73"/>
    <w:rsid w:val="00441D87"/>
    <w:rsid w:val="004473CA"/>
    <w:rsid w:val="00452E85"/>
    <w:rsid w:val="00456E86"/>
    <w:rsid w:val="0048540C"/>
    <w:rsid w:val="004A4DA3"/>
    <w:rsid w:val="004B16CA"/>
    <w:rsid w:val="004C7AA5"/>
    <w:rsid w:val="004D5378"/>
    <w:rsid w:val="004D54A6"/>
    <w:rsid w:val="004E1334"/>
    <w:rsid w:val="004F3A10"/>
    <w:rsid w:val="004F4C5F"/>
    <w:rsid w:val="005244FF"/>
    <w:rsid w:val="00543067"/>
    <w:rsid w:val="005661A2"/>
    <w:rsid w:val="00570BE1"/>
    <w:rsid w:val="00583D58"/>
    <w:rsid w:val="00584958"/>
    <w:rsid w:val="00591E99"/>
    <w:rsid w:val="005C1D0A"/>
    <w:rsid w:val="005E4D94"/>
    <w:rsid w:val="005F6CBC"/>
    <w:rsid w:val="006040BE"/>
    <w:rsid w:val="00612198"/>
    <w:rsid w:val="0064308E"/>
    <w:rsid w:val="00645309"/>
    <w:rsid w:val="0065404E"/>
    <w:rsid w:val="006621D1"/>
    <w:rsid w:val="00674FBE"/>
    <w:rsid w:val="006B52A4"/>
    <w:rsid w:val="006C5611"/>
    <w:rsid w:val="006D2C23"/>
    <w:rsid w:val="006E46AA"/>
    <w:rsid w:val="00706FEF"/>
    <w:rsid w:val="007105CF"/>
    <w:rsid w:val="00712DA2"/>
    <w:rsid w:val="00725EC2"/>
    <w:rsid w:val="00730AEA"/>
    <w:rsid w:val="007422AC"/>
    <w:rsid w:val="00742A6C"/>
    <w:rsid w:val="00750458"/>
    <w:rsid w:val="0075271E"/>
    <w:rsid w:val="007632B5"/>
    <w:rsid w:val="00794607"/>
    <w:rsid w:val="007A0615"/>
    <w:rsid w:val="007A55A1"/>
    <w:rsid w:val="007C6B48"/>
    <w:rsid w:val="007D71B7"/>
    <w:rsid w:val="007E2C17"/>
    <w:rsid w:val="00801162"/>
    <w:rsid w:val="00806ADA"/>
    <w:rsid w:val="00832B89"/>
    <w:rsid w:val="00837361"/>
    <w:rsid w:val="00840FBF"/>
    <w:rsid w:val="00845655"/>
    <w:rsid w:val="00880DC8"/>
    <w:rsid w:val="008811A4"/>
    <w:rsid w:val="008970FF"/>
    <w:rsid w:val="008B386C"/>
    <w:rsid w:val="008F56E3"/>
    <w:rsid w:val="008F74E2"/>
    <w:rsid w:val="00907924"/>
    <w:rsid w:val="0093234E"/>
    <w:rsid w:val="00932991"/>
    <w:rsid w:val="00954331"/>
    <w:rsid w:val="00960DCA"/>
    <w:rsid w:val="0097323D"/>
    <w:rsid w:val="00983689"/>
    <w:rsid w:val="0098574B"/>
    <w:rsid w:val="0099747E"/>
    <w:rsid w:val="009B5A2E"/>
    <w:rsid w:val="009F2384"/>
    <w:rsid w:val="009F555D"/>
    <w:rsid w:val="009F6CAD"/>
    <w:rsid w:val="00A03F33"/>
    <w:rsid w:val="00A10214"/>
    <w:rsid w:val="00A303BC"/>
    <w:rsid w:val="00A5778E"/>
    <w:rsid w:val="00A655E1"/>
    <w:rsid w:val="00A666A8"/>
    <w:rsid w:val="00A71B96"/>
    <w:rsid w:val="00A94EA5"/>
    <w:rsid w:val="00AB356A"/>
    <w:rsid w:val="00AC2556"/>
    <w:rsid w:val="00AD3D47"/>
    <w:rsid w:val="00AE4DF4"/>
    <w:rsid w:val="00AE5F4A"/>
    <w:rsid w:val="00AF67C5"/>
    <w:rsid w:val="00B051CA"/>
    <w:rsid w:val="00B059E8"/>
    <w:rsid w:val="00B27D2E"/>
    <w:rsid w:val="00B542C9"/>
    <w:rsid w:val="00B75309"/>
    <w:rsid w:val="00B81EC0"/>
    <w:rsid w:val="00B82209"/>
    <w:rsid w:val="00B8404B"/>
    <w:rsid w:val="00B84C6C"/>
    <w:rsid w:val="00B907D6"/>
    <w:rsid w:val="00BB0A82"/>
    <w:rsid w:val="00BB24B7"/>
    <w:rsid w:val="00BB31F0"/>
    <w:rsid w:val="00BB7726"/>
    <w:rsid w:val="00BB7B99"/>
    <w:rsid w:val="00BC548E"/>
    <w:rsid w:val="00C43A7F"/>
    <w:rsid w:val="00C533BD"/>
    <w:rsid w:val="00CA100D"/>
    <w:rsid w:val="00CA2519"/>
    <w:rsid w:val="00CC7A43"/>
    <w:rsid w:val="00CE36E4"/>
    <w:rsid w:val="00CF5E34"/>
    <w:rsid w:val="00D01658"/>
    <w:rsid w:val="00D271EC"/>
    <w:rsid w:val="00D736CC"/>
    <w:rsid w:val="00D77B93"/>
    <w:rsid w:val="00D837D0"/>
    <w:rsid w:val="00DB5CAD"/>
    <w:rsid w:val="00DD70E6"/>
    <w:rsid w:val="00DF30F6"/>
    <w:rsid w:val="00E34D61"/>
    <w:rsid w:val="00E53251"/>
    <w:rsid w:val="00E55DF8"/>
    <w:rsid w:val="00E93B6E"/>
    <w:rsid w:val="00EB62ED"/>
    <w:rsid w:val="00ED688B"/>
    <w:rsid w:val="00ED7C3A"/>
    <w:rsid w:val="00EF09F2"/>
    <w:rsid w:val="00F14764"/>
    <w:rsid w:val="00F42099"/>
    <w:rsid w:val="00F44909"/>
    <w:rsid w:val="00F63469"/>
    <w:rsid w:val="00F64DA3"/>
    <w:rsid w:val="00F75951"/>
    <w:rsid w:val="00F91AEE"/>
    <w:rsid w:val="00F97CBB"/>
    <w:rsid w:val="00FB2344"/>
    <w:rsid w:val="00FB74FD"/>
    <w:rsid w:val="00FC2E83"/>
    <w:rsid w:val="00FD3B23"/>
    <w:rsid w:val="00FE49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89C7"/>
  <w15:docId w15:val="{40CEA93F-77A7-4EA0-A354-9D304975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0D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80DC8"/>
    <w:rPr>
      <w:rFonts w:ascii="Tahoma" w:hAnsi="Tahoma" w:cs="Tahoma"/>
      <w:sz w:val="16"/>
      <w:szCs w:val="16"/>
    </w:rPr>
  </w:style>
  <w:style w:type="paragraph" w:styleId="a4">
    <w:name w:val="header"/>
    <w:basedOn w:val="a"/>
    <w:link w:val="Char0"/>
    <w:uiPriority w:val="99"/>
    <w:unhideWhenUsed/>
    <w:rsid w:val="000D631C"/>
    <w:pPr>
      <w:tabs>
        <w:tab w:val="center" w:pos="4153"/>
        <w:tab w:val="right" w:pos="8306"/>
      </w:tabs>
      <w:spacing w:after="0" w:line="240" w:lineRule="auto"/>
    </w:pPr>
  </w:style>
  <w:style w:type="character" w:customStyle="1" w:styleId="Char0">
    <w:name w:val="Κεφαλίδα Char"/>
    <w:basedOn w:val="a0"/>
    <w:link w:val="a4"/>
    <w:uiPriority w:val="99"/>
    <w:rsid w:val="000D631C"/>
  </w:style>
  <w:style w:type="paragraph" w:styleId="a5">
    <w:name w:val="footer"/>
    <w:basedOn w:val="a"/>
    <w:link w:val="Char1"/>
    <w:uiPriority w:val="99"/>
    <w:unhideWhenUsed/>
    <w:rsid w:val="000D631C"/>
    <w:pPr>
      <w:tabs>
        <w:tab w:val="center" w:pos="4153"/>
        <w:tab w:val="right" w:pos="8306"/>
      </w:tabs>
      <w:spacing w:after="0" w:line="240" w:lineRule="auto"/>
    </w:pPr>
  </w:style>
  <w:style w:type="character" w:customStyle="1" w:styleId="Char1">
    <w:name w:val="Υποσέλιδο Char"/>
    <w:basedOn w:val="a0"/>
    <w:link w:val="a5"/>
    <w:uiPriority w:val="99"/>
    <w:rsid w:val="000D631C"/>
  </w:style>
  <w:style w:type="paragraph" w:styleId="a6">
    <w:name w:val="List Paragraph"/>
    <w:basedOn w:val="a"/>
    <w:uiPriority w:val="34"/>
    <w:qFormat/>
    <w:rsid w:val="00C533BD"/>
    <w:pPr>
      <w:ind w:left="720"/>
      <w:contextualSpacing/>
    </w:pPr>
  </w:style>
  <w:style w:type="character" w:styleId="-">
    <w:name w:val="Hyperlink"/>
    <w:basedOn w:val="a0"/>
    <w:uiPriority w:val="99"/>
    <w:unhideWhenUsed/>
    <w:rsid w:val="00DD7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0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lon.gov.gr" TargetMode="External"/><Relationship Id="rId4" Type="http://schemas.openxmlformats.org/officeDocument/2006/relationships/settings" Target="settings.xml"/><Relationship Id="rId9" Type="http://schemas.openxmlformats.org/officeDocument/2006/relationships/hyperlink" Target="mailto:presid.eirath@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3523E-07BA-4032-93A3-268C8B8E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Pages>
  <Words>1812</Words>
  <Characters>9786</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Charoula Chronaki</dc:creator>
  <cp:lastModifiedBy>sofia triantopoyloy</cp:lastModifiedBy>
  <cp:revision>27</cp:revision>
  <cp:lastPrinted>2020-03-30T06:00:00Z</cp:lastPrinted>
  <dcterms:created xsi:type="dcterms:W3CDTF">2020-05-15T16:38:00Z</dcterms:created>
  <dcterms:modified xsi:type="dcterms:W3CDTF">2020-05-16T17:05:00Z</dcterms:modified>
</cp:coreProperties>
</file>