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FC" w:rsidRPr="0053187B" w:rsidRDefault="00C33AE1" w:rsidP="006F3BFC">
      <w:pPr>
        <w:spacing w:after="0" w:line="240" w:lineRule="auto"/>
        <w:ind w:firstLine="720"/>
        <w:rPr>
          <w:rFonts w:ascii="Arial Narrow" w:hAnsi="Arial Narrow" w:cs="Arial"/>
          <w:sz w:val="28"/>
          <w:szCs w:val="28"/>
        </w:rPr>
      </w:pPr>
      <w:r w:rsidRPr="00C33AE1">
        <w:rPr>
          <w:rFonts w:ascii="Arial Narrow" w:hAnsi="Arial Narrow"/>
          <w:noProof/>
          <w:sz w:val="28"/>
          <w:szCs w:val="28"/>
        </w:rPr>
        <w:pict>
          <v:rect id="_x0000_s1028" style="position:absolute;left:0;text-align:left;margin-left:221.45pt;margin-top:-82.45pt;width:162pt;height:27pt;z-index:251661312" stroked="f">
            <v:textbox>
              <w:txbxContent>
                <w:p w:rsidR="006374EC" w:rsidRPr="00A32DDF" w:rsidRDefault="006374EC" w:rsidP="006F3BFC">
                  <w:pPr>
                    <w:pStyle w:val="30"/>
                    <w:jc w:val="left"/>
                  </w:pPr>
                </w:p>
              </w:txbxContent>
            </v:textbox>
          </v:rect>
        </w:pict>
      </w:r>
      <w:r w:rsidR="006F3BFC">
        <w:rPr>
          <w:rFonts w:ascii="Arial Narrow" w:hAnsi="Arial Narrow" w:cs="Arial"/>
          <w:noProof/>
          <w:sz w:val="28"/>
          <w:szCs w:val="28"/>
          <w:lang w:eastAsia="el-GR"/>
        </w:rPr>
        <w:drawing>
          <wp:inline distT="0" distB="0" distL="0" distR="0">
            <wp:extent cx="551815" cy="551815"/>
            <wp:effectExtent l="19050" t="0" r="635" b="0"/>
            <wp:docPr id="4" name="Εικόνα 1" descr="C:\Users\USER\Documents\Εθνόσημ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Documents\Εθνόσημ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FC" w:rsidRPr="0053187B" w:rsidRDefault="006F3BFC" w:rsidP="006F3BFC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53187B">
        <w:rPr>
          <w:rFonts w:ascii="Arial Narrow" w:hAnsi="Arial Narrow" w:cs="Arial"/>
          <w:b/>
          <w:sz w:val="28"/>
          <w:szCs w:val="28"/>
        </w:rPr>
        <w:t>ΕΛΛΗΝΙΚΗ ΔΗΜΟΚΡΑΤΙΑ</w:t>
      </w:r>
    </w:p>
    <w:p w:rsidR="006F3BFC" w:rsidRPr="0053187B" w:rsidRDefault="006F3BFC" w:rsidP="006F3BF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53187B">
        <w:rPr>
          <w:rFonts w:ascii="Arial Narrow" w:hAnsi="Arial Narrow" w:cs="Arial"/>
          <w:b/>
          <w:sz w:val="28"/>
          <w:szCs w:val="28"/>
        </w:rPr>
        <w:t>ΔΙΟΙΚΗΤΙΚΟ ΕΦΕΤΕΙΟ</w:t>
      </w:r>
      <w:r w:rsidRPr="0053187B">
        <w:rPr>
          <w:rFonts w:ascii="Arial Narrow" w:hAnsi="Arial Narrow" w:cs="Arial"/>
          <w:sz w:val="28"/>
          <w:szCs w:val="28"/>
        </w:rPr>
        <w:tab/>
      </w:r>
      <w:r w:rsidRPr="0053187B">
        <w:rPr>
          <w:rFonts w:ascii="Arial Narrow" w:hAnsi="Arial Narrow" w:cs="Arial"/>
          <w:sz w:val="28"/>
          <w:szCs w:val="28"/>
        </w:rPr>
        <w:tab/>
      </w:r>
      <w:r w:rsidRPr="0053187B">
        <w:rPr>
          <w:rFonts w:ascii="Arial Narrow" w:hAnsi="Arial Narrow" w:cs="Arial"/>
          <w:sz w:val="28"/>
          <w:szCs w:val="28"/>
        </w:rPr>
        <w:tab/>
      </w:r>
      <w:r w:rsidRPr="0053187B">
        <w:rPr>
          <w:rFonts w:ascii="Arial Narrow" w:hAnsi="Arial Narrow" w:cs="Arial"/>
          <w:sz w:val="28"/>
          <w:szCs w:val="28"/>
        </w:rPr>
        <w:tab/>
        <w:t xml:space="preserve">Αθήνα, </w:t>
      </w:r>
      <w:r w:rsidR="004E6AA9" w:rsidRPr="004E6AA9">
        <w:rPr>
          <w:rFonts w:ascii="Arial Narrow" w:hAnsi="Arial Narrow" w:cs="Arial"/>
          <w:sz w:val="28"/>
          <w:szCs w:val="28"/>
        </w:rPr>
        <w:t>1</w:t>
      </w:r>
      <w:r w:rsidR="004A3731">
        <w:rPr>
          <w:rFonts w:ascii="Arial Narrow" w:hAnsi="Arial Narrow" w:cs="Arial"/>
          <w:sz w:val="28"/>
          <w:szCs w:val="28"/>
        </w:rPr>
        <w:t>4</w:t>
      </w:r>
      <w:r w:rsidR="008A76A0" w:rsidRPr="004A3731">
        <w:rPr>
          <w:rFonts w:ascii="Arial Narrow" w:hAnsi="Arial Narrow" w:cs="Arial"/>
          <w:sz w:val="28"/>
          <w:szCs w:val="28"/>
        </w:rPr>
        <w:t xml:space="preserve"> </w:t>
      </w:r>
      <w:r w:rsidR="008A76A0">
        <w:rPr>
          <w:rFonts w:ascii="Arial Narrow" w:hAnsi="Arial Narrow" w:cs="Arial"/>
          <w:sz w:val="28"/>
          <w:szCs w:val="28"/>
        </w:rPr>
        <w:t xml:space="preserve">Δεκεμβρίου </w:t>
      </w:r>
      <w:r w:rsidRPr="0053187B">
        <w:rPr>
          <w:rFonts w:ascii="Arial Narrow" w:hAnsi="Arial Narrow" w:cs="Arial"/>
          <w:sz w:val="28"/>
          <w:szCs w:val="28"/>
        </w:rPr>
        <w:t>2020</w:t>
      </w:r>
    </w:p>
    <w:p w:rsidR="006F3BFC" w:rsidRPr="004E6AA9" w:rsidRDefault="006F3BFC" w:rsidP="006F3BFC">
      <w:pPr>
        <w:spacing w:after="0" w:line="240" w:lineRule="auto"/>
        <w:ind w:firstLine="720"/>
        <w:rPr>
          <w:rFonts w:ascii="Arial Narrow" w:hAnsi="Arial Narrow" w:cs="Arial"/>
          <w:sz w:val="28"/>
          <w:szCs w:val="28"/>
          <w:lang w:val="en-US"/>
        </w:rPr>
      </w:pPr>
      <w:r w:rsidRPr="0053187B">
        <w:rPr>
          <w:rFonts w:ascii="Arial Narrow" w:hAnsi="Arial Narrow" w:cs="Arial"/>
          <w:b/>
          <w:sz w:val="28"/>
          <w:szCs w:val="28"/>
        </w:rPr>
        <w:t>ΑΘΗΝΩΝ</w:t>
      </w:r>
      <w:r w:rsidRPr="0053187B">
        <w:rPr>
          <w:rFonts w:ascii="Arial Narrow" w:hAnsi="Arial Narrow" w:cs="Arial"/>
          <w:b/>
          <w:sz w:val="28"/>
          <w:szCs w:val="28"/>
        </w:rPr>
        <w:tab/>
      </w:r>
      <w:r w:rsidRPr="0053187B">
        <w:rPr>
          <w:rFonts w:ascii="Arial Narrow" w:hAnsi="Arial Narrow" w:cs="Arial"/>
          <w:b/>
          <w:sz w:val="28"/>
          <w:szCs w:val="28"/>
        </w:rPr>
        <w:tab/>
      </w:r>
      <w:r w:rsidRPr="0053187B">
        <w:rPr>
          <w:rFonts w:ascii="Arial Narrow" w:hAnsi="Arial Narrow" w:cs="Arial"/>
          <w:b/>
          <w:sz w:val="28"/>
          <w:szCs w:val="28"/>
        </w:rPr>
        <w:tab/>
      </w:r>
      <w:r w:rsidRPr="0053187B">
        <w:rPr>
          <w:rFonts w:ascii="Arial Narrow" w:hAnsi="Arial Narrow" w:cs="Arial"/>
          <w:b/>
          <w:sz w:val="28"/>
          <w:szCs w:val="28"/>
        </w:rPr>
        <w:tab/>
      </w:r>
      <w:r w:rsidRPr="0053187B">
        <w:rPr>
          <w:rFonts w:ascii="Arial Narrow" w:hAnsi="Arial Narrow" w:cs="Arial"/>
          <w:b/>
          <w:sz w:val="28"/>
          <w:szCs w:val="28"/>
        </w:rPr>
        <w:tab/>
      </w:r>
      <w:proofErr w:type="spellStart"/>
      <w:r w:rsidR="00112C4D">
        <w:rPr>
          <w:rFonts w:ascii="Arial Narrow" w:hAnsi="Arial Narrow" w:cs="Arial"/>
          <w:sz w:val="28"/>
          <w:szCs w:val="28"/>
        </w:rPr>
        <w:t>Αριθμ</w:t>
      </w:r>
      <w:proofErr w:type="spellEnd"/>
      <w:r w:rsidR="00112C4D">
        <w:rPr>
          <w:rFonts w:ascii="Arial Narrow" w:hAnsi="Arial Narrow" w:cs="Arial"/>
          <w:sz w:val="28"/>
          <w:szCs w:val="28"/>
        </w:rPr>
        <w:t xml:space="preserve">. </w:t>
      </w:r>
      <w:proofErr w:type="spellStart"/>
      <w:r w:rsidR="00112C4D">
        <w:rPr>
          <w:rFonts w:ascii="Arial Narrow" w:hAnsi="Arial Narrow" w:cs="Arial"/>
          <w:sz w:val="28"/>
          <w:szCs w:val="28"/>
        </w:rPr>
        <w:t>πρωτ</w:t>
      </w:r>
      <w:proofErr w:type="spellEnd"/>
      <w:r w:rsidR="00112C4D">
        <w:rPr>
          <w:rFonts w:ascii="Arial Narrow" w:hAnsi="Arial Narrow" w:cs="Arial"/>
          <w:sz w:val="28"/>
          <w:szCs w:val="28"/>
        </w:rPr>
        <w:t xml:space="preserve">. ΓΠ </w:t>
      </w:r>
      <w:r w:rsidR="00616819">
        <w:rPr>
          <w:rFonts w:ascii="Arial Narrow" w:hAnsi="Arial Narrow" w:cs="Arial"/>
          <w:sz w:val="28"/>
          <w:szCs w:val="28"/>
        </w:rPr>
        <w:t>34277</w:t>
      </w:r>
    </w:p>
    <w:p w:rsidR="006F3BFC" w:rsidRPr="0053187B" w:rsidRDefault="006F3BFC" w:rsidP="006F3BFC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53187B">
        <w:rPr>
          <w:rFonts w:ascii="Arial Narrow" w:hAnsi="Arial Narrow" w:cs="Arial"/>
          <w:sz w:val="28"/>
          <w:szCs w:val="28"/>
        </w:rPr>
        <w:t xml:space="preserve">Γραφείο Προέδρου </w:t>
      </w:r>
    </w:p>
    <w:p w:rsidR="006F3BFC" w:rsidRPr="0053187B" w:rsidRDefault="006F3BFC" w:rsidP="006F3BFC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53187B">
        <w:rPr>
          <w:rFonts w:ascii="Arial Narrow" w:hAnsi="Arial Narrow" w:cs="Arial"/>
          <w:sz w:val="28"/>
          <w:szCs w:val="28"/>
        </w:rPr>
        <w:t>Τριμελούς Συμβουλίου Δ/νσης</w:t>
      </w:r>
    </w:p>
    <w:p w:rsidR="006F3BFC" w:rsidRPr="0053187B" w:rsidRDefault="006F3BFC" w:rsidP="006F3BFC">
      <w:pPr>
        <w:spacing w:after="0" w:line="240" w:lineRule="auto"/>
        <w:rPr>
          <w:rFonts w:ascii="Arial Narrow" w:hAnsi="Arial Narrow" w:cs="Arial"/>
          <w:sz w:val="28"/>
          <w:szCs w:val="28"/>
        </w:rPr>
      </w:pPr>
      <w:proofErr w:type="spellStart"/>
      <w:r w:rsidRPr="0053187B">
        <w:rPr>
          <w:rFonts w:ascii="Arial Narrow" w:hAnsi="Arial Narrow" w:cs="Arial"/>
          <w:sz w:val="28"/>
          <w:szCs w:val="28"/>
        </w:rPr>
        <w:t>Ταχ.Δ</w:t>
      </w:r>
      <w:proofErr w:type="spellEnd"/>
      <w:r w:rsidRPr="0053187B">
        <w:rPr>
          <w:rFonts w:ascii="Arial Narrow" w:hAnsi="Arial Narrow" w:cs="Arial"/>
          <w:sz w:val="28"/>
          <w:szCs w:val="28"/>
        </w:rPr>
        <w:t>/</w:t>
      </w:r>
      <w:proofErr w:type="spellStart"/>
      <w:r w:rsidRPr="0053187B">
        <w:rPr>
          <w:rFonts w:ascii="Arial Narrow" w:hAnsi="Arial Narrow" w:cs="Arial"/>
          <w:sz w:val="28"/>
          <w:szCs w:val="28"/>
        </w:rPr>
        <w:t>νση</w:t>
      </w:r>
      <w:proofErr w:type="spellEnd"/>
      <w:r w:rsidRPr="0053187B">
        <w:rPr>
          <w:rFonts w:ascii="Arial Narrow" w:hAnsi="Arial Narrow" w:cs="Arial"/>
          <w:sz w:val="28"/>
          <w:szCs w:val="28"/>
        </w:rPr>
        <w:t xml:space="preserve">: </w:t>
      </w:r>
      <w:proofErr w:type="spellStart"/>
      <w:r w:rsidRPr="0053187B">
        <w:rPr>
          <w:rFonts w:ascii="Arial Narrow" w:hAnsi="Arial Narrow" w:cs="Arial"/>
          <w:sz w:val="28"/>
          <w:szCs w:val="28"/>
        </w:rPr>
        <w:t>Λ.Ριανκούρ</w:t>
      </w:r>
      <w:proofErr w:type="spellEnd"/>
      <w:r w:rsidRPr="0053187B">
        <w:rPr>
          <w:rFonts w:ascii="Arial Narrow" w:hAnsi="Arial Narrow" w:cs="Arial"/>
          <w:sz w:val="28"/>
          <w:szCs w:val="28"/>
        </w:rPr>
        <w:t xml:space="preserve"> 87</w:t>
      </w:r>
    </w:p>
    <w:p w:rsidR="006F3BFC" w:rsidRPr="0053187B" w:rsidRDefault="006F3BFC" w:rsidP="006F3BFC">
      <w:pPr>
        <w:spacing w:after="0" w:line="240" w:lineRule="auto"/>
        <w:rPr>
          <w:rFonts w:ascii="Arial Narrow" w:hAnsi="Arial Narrow" w:cs="Arial"/>
          <w:sz w:val="28"/>
          <w:szCs w:val="28"/>
        </w:rPr>
      </w:pPr>
      <w:proofErr w:type="spellStart"/>
      <w:r w:rsidRPr="0053187B">
        <w:rPr>
          <w:rFonts w:ascii="Arial Narrow" w:hAnsi="Arial Narrow" w:cs="Arial"/>
          <w:sz w:val="28"/>
          <w:szCs w:val="28"/>
        </w:rPr>
        <w:t>Τηλ</w:t>
      </w:r>
      <w:proofErr w:type="spellEnd"/>
      <w:r w:rsidRPr="0053187B">
        <w:rPr>
          <w:rFonts w:ascii="Arial Narrow" w:hAnsi="Arial Narrow" w:cs="Arial"/>
          <w:sz w:val="28"/>
          <w:szCs w:val="28"/>
        </w:rPr>
        <w:t>.: 210-6962258</w:t>
      </w:r>
      <w:r w:rsidRPr="0053187B">
        <w:rPr>
          <w:rFonts w:ascii="Arial Narrow" w:hAnsi="Arial Narrow" w:cs="Arial"/>
          <w:sz w:val="28"/>
          <w:szCs w:val="28"/>
        </w:rPr>
        <w:tab/>
      </w:r>
      <w:r w:rsidRPr="0053187B">
        <w:rPr>
          <w:rFonts w:ascii="Arial Narrow" w:hAnsi="Arial Narrow" w:cs="Arial"/>
          <w:sz w:val="28"/>
          <w:szCs w:val="28"/>
        </w:rPr>
        <w:tab/>
      </w:r>
    </w:p>
    <w:p w:rsidR="000B19C9" w:rsidRDefault="006F3BFC" w:rsidP="006F3BFC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rPr>
          <w:rFonts w:ascii="Arial Narrow" w:hAnsi="Arial Narrow" w:cs="Arial"/>
          <w:sz w:val="28"/>
          <w:szCs w:val="28"/>
        </w:rPr>
      </w:pPr>
      <w:r w:rsidRPr="0053187B">
        <w:rPr>
          <w:rFonts w:ascii="Arial Narrow" w:hAnsi="Arial Narrow" w:cs="Arial"/>
          <w:sz w:val="28"/>
          <w:szCs w:val="28"/>
          <w:lang w:val="en-US"/>
        </w:rPr>
        <w:t>Fax</w:t>
      </w:r>
      <w:r w:rsidR="00F535EC">
        <w:rPr>
          <w:rFonts w:ascii="Arial Narrow" w:hAnsi="Arial Narrow" w:cs="Arial"/>
          <w:sz w:val="28"/>
          <w:szCs w:val="28"/>
        </w:rPr>
        <w:t>: 210-696220</w:t>
      </w:r>
    </w:p>
    <w:p w:rsidR="006F3BFC" w:rsidRPr="000B19C9" w:rsidRDefault="002B1C73" w:rsidP="006F3BFC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rPr>
          <w:rFonts w:ascii="Arial Narrow" w:hAnsi="Arial Narrow" w:cs="Arial"/>
          <w:sz w:val="28"/>
          <w:szCs w:val="28"/>
        </w:rPr>
      </w:pPr>
      <w:r w:rsidRPr="00F66BB0">
        <w:rPr>
          <w:rFonts w:ascii="Arial Narrow" w:hAnsi="Arial Narrow" w:cs="Arial"/>
          <w:sz w:val="28"/>
          <w:szCs w:val="28"/>
        </w:rPr>
        <w:tab/>
      </w:r>
      <w:r w:rsidRPr="00F66BB0">
        <w:rPr>
          <w:rFonts w:ascii="Arial Narrow" w:hAnsi="Arial Narrow" w:cs="Arial"/>
          <w:sz w:val="28"/>
          <w:szCs w:val="28"/>
        </w:rPr>
        <w:tab/>
      </w:r>
      <w:r w:rsidRPr="000B19C9">
        <w:rPr>
          <w:rFonts w:ascii="Arial Narrow" w:hAnsi="Arial Narrow" w:cs="Arial"/>
          <w:sz w:val="28"/>
          <w:szCs w:val="28"/>
        </w:rPr>
        <w:t xml:space="preserve"> </w:t>
      </w:r>
    </w:p>
    <w:p w:rsidR="000A55BD" w:rsidRDefault="002B1C73" w:rsidP="000B19C9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Προς</w:t>
      </w:r>
    </w:p>
    <w:p w:rsidR="00D07E97" w:rsidRDefault="000B19C9" w:rsidP="000B19C9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</w:t>
      </w:r>
      <w:r w:rsidR="00D07E97">
        <w:rPr>
          <w:rFonts w:ascii="Arial Narrow" w:hAnsi="Arial Narrow" w:cs="Arial"/>
          <w:sz w:val="28"/>
          <w:szCs w:val="28"/>
        </w:rPr>
        <w:t>1. Τους κ. κ. Δικαστικούς Λειτουργούς</w:t>
      </w:r>
    </w:p>
    <w:p w:rsidR="00D07E97" w:rsidRDefault="000B19C9" w:rsidP="000B19C9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   κ</w:t>
      </w:r>
      <w:r w:rsidR="00D07E97">
        <w:rPr>
          <w:rFonts w:ascii="Arial Narrow" w:hAnsi="Arial Narrow" w:cs="Arial"/>
          <w:sz w:val="28"/>
          <w:szCs w:val="28"/>
        </w:rPr>
        <w:t>αι Υπαλλήλους του Διοικητικού Εφετείου Αθηνών</w:t>
      </w:r>
    </w:p>
    <w:p w:rsidR="00D07E97" w:rsidRDefault="000B19C9" w:rsidP="000B19C9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  <w:r w:rsidR="00D07E97">
        <w:rPr>
          <w:rFonts w:ascii="Arial Narrow" w:hAnsi="Arial Narrow" w:cs="Arial"/>
          <w:sz w:val="28"/>
          <w:szCs w:val="28"/>
        </w:rPr>
        <w:t>2. Τον Δικηγορικό Σύλλογο Αθηνών</w:t>
      </w:r>
    </w:p>
    <w:p w:rsidR="00D07E97" w:rsidRDefault="000B19C9" w:rsidP="000B19C9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</w:t>
      </w:r>
      <w:r w:rsidR="00D07E97">
        <w:rPr>
          <w:rFonts w:ascii="Arial Narrow" w:hAnsi="Arial Narrow" w:cs="Arial"/>
          <w:sz w:val="28"/>
          <w:szCs w:val="28"/>
        </w:rPr>
        <w:t>3. Τον Δικηγορικό Σύλλογο Πειραιώς</w:t>
      </w:r>
    </w:p>
    <w:p w:rsidR="00D07E97" w:rsidRPr="002B1C73" w:rsidRDefault="00D07E97" w:rsidP="000B19C9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</w:p>
    <w:p w:rsidR="000A55BD" w:rsidRPr="00D07E97" w:rsidRDefault="000A55BD" w:rsidP="006F3BFC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753A4D" w:rsidRPr="006F3BFC" w:rsidRDefault="00753A4D" w:rsidP="006F3BFC">
      <w:pPr>
        <w:shd w:val="clear" w:color="auto" w:fill="FFFFFF"/>
        <w:suppressAutoHyphens w:val="0"/>
        <w:spacing w:after="0" w:line="240" w:lineRule="auto"/>
        <w:outlineLvl w:val="2"/>
        <w:rPr>
          <w:rFonts w:ascii="Arial Narrow" w:eastAsia="Times New Roman" w:hAnsi="Arial Narrow"/>
          <w:color w:val="333333"/>
          <w:sz w:val="28"/>
          <w:szCs w:val="28"/>
          <w:lang w:eastAsia="el-GR"/>
        </w:rPr>
      </w:pPr>
    </w:p>
    <w:p w:rsidR="00F07B24" w:rsidRDefault="00F07B24" w:rsidP="006F3BFC">
      <w:pPr>
        <w:shd w:val="clear" w:color="auto" w:fill="FFFFFF"/>
        <w:suppressAutoHyphens w:val="0"/>
        <w:spacing w:after="0" w:line="360" w:lineRule="auto"/>
        <w:outlineLvl w:val="2"/>
        <w:rPr>
          <w:rFonts w:ascii="Arial Narrow" w:eastAsia="Times New Roman" w:hAnsi="Arial Narrow"/>
          <w:color w:val="333333"/>
          <w:sz w:val="28"/>
          <w:szCs w:val="28"/>
          <w:lang w:eastAsia="el-GR"/>
        </w:rPr>
      </w:pPr>
    </w:p>
    <w:p w:rsidR="00BF0B73" w:rsidRPr="004E6AA9" w:rsidRDefault="00D6558D" w:rsidP="00D6558D">
      <w:pPr>
        <w:shd w:val="clear" w:color="auto" w:fill="FFFFFF"/>
        <w:suppressAutoHyphens w:val="0"/>
        <w:spacing w:after="0" w:line="360" w:lineRule="auto"/>
        <w:ind w:firstLine="720"/>
        <w:jc w:val="both"/>
        <w:outlineLvl w:val="2"/>
        <w:rPr>
          <w:rFonts w:ascii="Arial Narrow" w:eastAsia="Times New Roman" w:hAnsi="Arial Narrow"/>
          <w:color w:val="333333"/>
          <w:sz w:val="28"/>
          <w:szCs w:val="28"/>
          <w:lang w:eastAsia="el-GR"/>
        </w:rPr>
      </w:pPr>
      <w:r>
        <w:rPr>
          <w:rFonts w:ascii="Arial Narrow" w:eastAsia="Times New Roman" w:hAnsi="Arial Narrow"/>
          <w:color w:val="333333"/>
          <w:sz w:val="28"/>
          <w:szCs w:val="28"/>
          <w:lang w:eastAsia="el-GR"/>
        </w:rPr>
        <w:t xml:space="preserve">Με βάσει την </w:t>
      </w:r>
      <w:r w:rsidR="004E6AA9" w:rsidRPr="00952130">
        <w:rPr>
          <w:rFonts w:ascii="Arial Narrow" w:eastAsia="Times New Roman" w:hAnsi="Arial Narrow"/>
          <w:b/>
          <w:color w:val="333333"/>
          <w:sz w:val="28"/>
          <w:szCs w:val="28"/>
          <w:lang w:eastAsia="el-GR"/>
        </w:rPr>
        <w:t>ΚΥΑ Δ1α/Γ.Π.οικ.80189/12</w:t>
      </w:r>
      <w:r w:rsidR="00112C4D" w:rsidRPr="00952130">
        <w:rPr>
          <w:rFonts w:ascii="Arial Narrow" w:eastAsia="Times New Roman" w:hAnsi="Arial Narrow"/>
          <w:b/>
          <w:color w:val="333333"/>
          <w:sz w:val="28"/>
          <w:szCs w:val="28"/>
          <w:lang w:eastAsia="el-GR"/>
        </w:rPr>
        <w:t>.12</w:t>
      </w:r>
      <w:r w:rsidR="004E6AA9" w:rsidRPr="00952130">
        <w:rPr>
          <w:rFonts w:ascii="Arial Narrow" w:eastAsia="Times New Roman" w:hAnsi="Arial Narrow"/>
          <w:b/>
          <w:color w:val="333333"/>
          <w:sz w:val="28"/>
          <w:szCs w:val="28"/>
          <w:lang w:eastAsia="el-GR"/>
        </w:rPr>
        <w:t>.2020</w:t>
      </w:r>
      <w:r>
        <w:rPr>
          <w:rFonts w:ascii="Arial Narrow" w:eastAsia="Times New Roman" w:hAnsi="Arial Narrow"/>
          <w:color w:val="333333"/>
          <w:sz w:val="28"/>
          <w:szCs w:val="28"/>
          <w:lang w:eastAsia="el-GR"/>
        </w:rPr>
        <w:t xml:space="preserve"> (η οποία ισχύει από 13 Δεκεμβρίου 2020 </w:t>
      </w:r>
      <w:r w:rsidR="00952130">
        <w:rPr>
          <w:rFonts w:ascii="Arial Narrow" w:eastAsia="Times New Roman" w:hAnsi="Arial Narrow"/>
          <w:color w:val="333333"/>
          <w:sz w:val="28"/>
          <w:szCs w:val="28"/>
          <w:lang w:eastAsia="el-GR"/>
        </w:rPr>
        <w:t xml:space="preserve">και ώρα 6.00 </w:t>
      </w:r>
      <w:r>
        <w:rPr>
          <w:rFonts w:ascii="Arial Narrow" w:eastAsia="Times New Roman" w:hAnsi="Arial Narrow"/>
          <w:color w:val="333333"/>
          <w:sz w:val="28"/>
          <w:szCs w:val="28"/>
          <w:lang w:eastAsia="el-GR"/>
        </w:rPr>
        <w:t>έως και 7 Ιανουαρίο</w:t>
      </w:r>
      <w:r w:rsidR="007D2D70">
        <w:rPr>
          <w:rFonts w:ascii="Arial Narrow" w:eastAsia="Times New Roman" w:hAnsi="Arial Narrow"/>
          <w:color w:val="333333"/>
          <w:sz w:val="28"/>
          <w:szCs w:val="28"/>
          <w:lang w:eastAsia="el-GR"/>
        </w:rPr>
        <w:t>υ 202</w:t>
      </w:r>
      <w:r>
        <w:rPr>
          <w:rFonts w:ascii="Arial Narrow" w:eastAsia="Times New Roman" w:hAnsi="Arial Narrow"/>
          <w:color w:val="333333"/>
          <w:sz w:val="28"/>
          <w:szCs w:val="28"/>
          <w:lang w:eastAsia="el-GR"/>
        </w:rPr>
        <w:t>1 και ώρα 6.00</w:t>
      </w:r>
      <w:r w:rsidR="00952130">
        <w:rPr>
          <w:rFonts w:ascii="Arial Narrow" w:eastAsia="Times New Roman" w:hAnsi="Arial Narrow"/>
          <w:color w:val="333333"/>
          <w:sz w:val="28"/>
          <w:szCs w:val="28"/>
          <w:lang w:eastAsia="el-GR"/>
        </w:rPr>
        <w:t>)</w:t>
      </w:r>
      <w:r w:rsidR="00B13118" w:rsidRPr="00B13118">
        <w:rPr>
          <w:rFonts w:ascii="Arial Narrow" w:eastAsia="Times New Roman" w:hAnsi="Arial Narrow"/>
          <w:color w:val="333333"/>
          <w:sz w:val="28"/>
          <w:szCs w:val="28"/>
          <w:lang w:eastAsia="el-GR"/>
        </w:rPr>
        <w:t>,</w:t>
      </w:r>
      <w:r w:rsidR="004E6AA9" w:rsidRPr="004E6AA9">
        <w:rPr>
          <w:rFonts w:ascii="Arial Narrow" w:eastAsia="Times New Roman" w:hAnsi="Arial Narrow"/>
          <w:color w:val="333333"/>
          <w:sz w:val="28"/>
          <w:szCs w:val="28"/>
          <w:lang w:eastAsia="el-GR"/>
        </w:rPr>
        <w:t xml:space="preserve"> </w:t>
      </w:r>
      <w:r>
        <w:rPr>
          <w:rFonts w:ascii="Arial Narrow" w:eastAsia="Times New Roman" w:hAnsi="Arial Narrow"/>
          <w:color w:val="333333"/>
          <w:sz w:val="28"/>
          <w:szCs w:val="28"/>
          <w:lang w:eastAsia="el-GR"/>
        </w:rPr>
        <w:t>οι συνθήκες λειτουργίας του Δικαστηρίου παραμένουν οι ίδιες.</w:t>
      </w:r>
    </w:p>
    <w:p w:rsidR="009E431F" w:rsidRPr="009E431F" w:rsidRDefault="009E431F" w:rsidP="00B34082">
      <w:pPr>
        <w:spacing w:after="0" w:line="360" w:lineRule="auto"/>
        <w:ind w:firstLine="720"/>
        <w:jc w:val="both"/>
        <w:rPr>
          <w:rFonts w:ascii="Arial Narrow" w:hAnsi="Arial Narrow" w:cs="Arial"/>
          <w:sz w:val="28"/>
          <w:szCs w:val="28"/>
        </w:rPr>
      </w:pPr>
    </w:p>
    <w:p w:rsidR="00BF0B73" w:rsidRDefault="00BF0B73" w:rsidP="00EB01A7">
      <w:pPr>
        <w:shd w:val="clear" w:color="auto" w:fill="FFFFFF"/>
        <w:suppressAutoHyphens w:val="0"/>
        <w:spacing w:after="0" w:line="240" w:lineRule="auto"/>
        <w:jc w:val="both"/>
        <w:rPr>
          <w:rFonts w:ascii="Arial Narrow" w:eastAsia="Times New Roman" w:hAnsi="Arial Narrow"/>
          <w:color w:val="333333"/>
          <w:sz w:val="28"/>
          <w:szCs w:val="28"/>
          <w:lang w:eastAsia="el-GR"/>
        </w:rPr>
      </w:pPr>
    </w:p>
    <w:p w:rsidR="00D6558D" w:rsidRPr="00EB737B" w:rsidRDefault="00D6558D" w:rsidP="00EB01A7">
      <w:pPr>
        <w:shd w:val="clear" w:color="auto" w:fill="FFFFFF"/>
        <w:suppressAutoHyphens w:val="0"/>
        <w:spacing w:after="0" w:line="240" w:lineRule="auto"/>
        <w:jc w:val="both"/>
        <w:rPr>
          <w:rFonts w:ascii="Arial Narrow" w:eastAsia="Times New Roman" w:hAnsi="Arial Narrow"/>
          <w:color w:val="333333"/>
          <w:sz w:val="28"/>
          <w:szCs w:val="28"/>
          <w:lang w:eastAsia="el-GR"/>
        </w:rPr>
      </w:pPr>
    </w:p>
    <w:p w:rsidR="00895926" w:rsidRDefault="00895926" w:rsidP="00EB01A7">
      <w:pPr>
        <w:spacing w:after="0" w:line="240" w:lineRule="auto"/>
        <w:ind w:left="2880" w:firstLine="72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Ο Πρόεδρος</w:t>
      </w:r>
    </w:p>
    <w:p w:rsidR="00895926" w:rsidRDefault="00895926" w:rsidP="00EB01A7">
      <w:pPr>
        <w:spacing w:after="0" w:line="240" w:lineRule="auto"/>
        <w:ind w:left="2880" w:firstLine="72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του Τριμελούς Συμβουλίου Διεύθυνσης</w:t>
      </w:r>
    </w:p>
    <w:p w:rsidR="00895926" w:rsidRPr="00F66BB0" w:rsidRDefault="00895926" w:rsidP="00EB01A7">
      <w:pPr>
        <w:spacing w:after="0" w:line="240" w:lineRule="auto"/>
        <w:ind w:left="2880" w:firstLine="72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του Διοικητικού Εφετείου Αθηνών</w:t>
      </w:r>
    </w:p>
    <w:p w:rsidR="00895926" w:rsidRPr="00F66BB0" w:rsidRDefault="00895926" w:rsidP="00B34082">
      <w:pPr>
        <w:spacing w:after="0" w:line="360" w:lineRule="auto"/>
        <w:ind w:left="2880" w:firstLine="720"/>
        <w:jc w:val="center"/>
        <w:rPr>
          <w:rFonts w:ascii="Arial Narrow" w:hAnsi="Arial Narrow" w:cs="Arial"/>
          <w:sz w:val="28"/>
          <w:szCs w:val="28"/>
        </w:rPr>
      </w:pPr>
    </w:p>
    <w:p w:rsidR="00895926" w:rsidRPr="00F66BB0" w:rsidRDefault="00895926" w:rsidP="00B34082">
      <w:pPr>
        <w:spacing w:after="0" w:line="360" w:lineRule="auto"/>
        <w:ind w:left="2880" w:firstLine="720"/>
        <w:jc w:val="center"/>
        <w:rPr>
          <w:rFonts w:ascii="Arial Narrow" w:hAnsi="Arial Narrow" w:cs="Arial"/>
          <w:sz w:val="28"/>
          <w:szCs w:val="28"/>
        </w:rPr>
      </w:pPr>
    </w:p>
    <w:p w:rsidR="00895926" w:rsidRDefault="00895926" w:rsidP="00B34082">
      <w:pPr>
        <w:spacing w:after="0" w:line="360" w:lineRule="auto"/>
        <w:ind w:left="2880" w:firstLine="720"/>
        <w:jc w:val="center"/>
        <w:rPr>
          <w:rFonts w:ascii="Arial Narrow" w:hAnsi="Arial Narrow" w:cs="Arial"/>
          <w:sz w:val="28"/>
          <w:szCs w:val="28"/>
        </w:rPr>
      </w:pPr>
    </w:p>
    <w:p w:rsidR="00895926" w:rsidRDefault="00895926" w:rsidP="00EB01A7">
      <w:pPr>
        <w:spacing w:after="0" w:line="240" w:lineRule="auto"/>
        <w:ind w:left="2880" w:firstLine="72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Σταύρος Αναστασόπουλος</w:t>
      </w:r>
    </w:p>
    <w:p w:rsidR="00895926" w:rsidRDefault="00895926" w:rsidP="00EB01A7">
      <w:pPr>
        <w:spacing w:after="0" w:line="240" w:lineRule="auto"/>
        <w:ind w:left="2880" w:firstLine="72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Πρόεδρος Εφετών Δ.Δ</w:t>
      </w:r>
    </w:p>
    <w:p w:rsidR="00494FC2" w:rsidRPr="00EB737B" w:rsidRDefault="00494FC2" w:rsidP="00B34082">
      <w:pPr>
        <w:spacing w:after="0" w:line="360" w:lineRule="auto"/>
        <w:rPr>
          <w:rFonts w:ascii="Arial Narrow" w:hAnsi="Arial Narrow"/>
          <w:sz w:val="28"/>
          <w:szCs w:val="28"/>
        </w:rPr>
      </w:pPr>
    </w:p>
    <w:sectPr w:rsidR="00494FC2" w:rsidRPr="00EB737B" w:rsidSect="00753A4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B73"/>
    <w:rsid w:val="000A55BD"/>
    <w:rsid w:val="000B19C9"/>
    <w:rsid w:val="00112C4D"/>
    <w:rsid w:val="001E2C41"/>
    <w:rsid w:val="002B1C73"/>
    <w:rsid w:val="002F319B"/>
    <w:rsid w:val="003379AE"/>
    <w:rsid w:val="003A30E6"/>
    <w:rsid w:val="00413290"/>
    <w:rsid w:val="00470E08"/>
    <w:rsid w:val="00481948"/>
    <w:rsid w:val="00494FC2"/>
    <w:rsid w:val="004A3731"/>
    <w:rsid w:val="004E5C5B"/>
    <w:rsid w:val="004E6AA9"/>
    <w:rsid w:val="0057147D"/>
    <w:rsid w:val="005B6720"/>
    <w:rsid w:val="005D50EA"/>
    <w:rsid w:val="00616819"/>
    <w:rsid w:val="006374EC"/>
    <w:rsid w:val="006D1339"/>
    <w:rsid w:val="006F3BFC"/>
    <w:rsid w:val="00753A4D"/>
    <w:rsid w:val="007541FA"/>
    <w:rsid w:val="007D2D70"/>
    <w:rsid w:val="00812698"/>
    <w:rsid w:val="00865201"/>
    <w:rsid w:val="00895926"/>
    <w:rsid w:val="008A76A0"/>
    <w:rsid w:val="008F5721"/>
    <w:rsid w:val="00952130"/>
    <w:rsid w:val="009E431F"/>
    <w:rsid w:val="00A6087A"/>
    <w:rsid w:val="00A835CD"/>
    <w:rsid w:val="00AD7E5F"/>
    <w:rsid w:val="00B13118"/>
    <w:rsid w:val="00B34082"/>
    <w:rsid w:val="00B85AE5"/>
    <w:rsid w:val="00BF0B73"/>
    <w:rsid w:val="00C33AE1"/>
    <w:rsid w:val="00C42F33"/>
    <w:rsid w:val="00CD7604"/>
    <w:rsid w:val="00CE6D8C"/>
    <w:rsid w:val="00D07E97"/>
    <w:rsid w:val="00D6558D"/>
    <w:rsid w:val="00E56ED6"/>
    <w:rsid w:val="00EB01A7"/>
    <w:rsid w:val="00EB737B"/>
    <w:rsid w:val="00F07B24"/>
    <w:rsid w:val="00F107CA"/>
    <w:rsid w:val="00F535EC"/>
    <w:rsid w:val="00F66BB0"/>
    <w:rsid w:val="00FE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FA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3">
    <w:name w:val="heading 3"/>
    <w:basedOn w:val="a"/>
    <w:link w:val="3Char"/>
    <w:uiPriority w:val="9"/>
    <w:qFormat/>
    <w:rsid w:val="00BF0B73"/>
    <w:pPr>
      <w:suppressAutoHyphens w:val="0"/>
      <w:spacing w:before="272" w:after="136" w:line="240" w:lineRule="auto"/>
      <w:outlineLvl w:val="2"/>
    </w:pPr>
    <w:rPr>
      <w:rFonts w:ascii="inherit" w:eastAsia="Times New Roman" w:hAnsi="inherit"/>
      <w:color w:val="auto"/>
      <w:sz w:val="33"/>
      <w:szCs w:val="3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FA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BF0B73"/>
    <w:rPr>
      <w:rFonts w:ascii="inherit" w:eastAsia="Times New Roman" w:hAnsi="inherit"/>
      <w:sz w:val="33"/>
      <w:szCs w:val="33"/>
    </w:rPr>
  </w:style>
  <w:style w:type="character" w:customStyle="1" w:styleId="a4">
    <w:name w:val="a"/>
    <w:basedOn w:val="a0"/>
    <w:rsid w:val="00BF0B73"/>
  </w:style>
  <w:style w:type="paragraph" w:styleId="30">
    <w:name w:val="Body Text 3"/>
    <w:basedOn w:val="a"/>
    <w:link w:val="3Char0"/>
    <w:semiHidden/>
    <w:rsid w:val="006F3BFC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0"/>
      <w:lang w:eastAsia="el-GR"/>
    </w:rPr>
  </w:style>
  <w:style w:type="character" w:customStyle="1" w:styleId="3Char0">
    <w:name w:val="Σώμα κείμενου 3 Char"/>
    <w:basedOn w:val="a0"/>
    <w:link w:val="30"/>
    <w:semiHidden/>
    <w:rsid w:val="006F3BFC"/>
    <w:rPr>
      <w:rFonts w:ascii="Arial" w:eastAsia="Times New Roman" w:hAnsi="Arial" w:cs="Arial"/>
      <w:b/>
      <w:bCs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6F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F3BFC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7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53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64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94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01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422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381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84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56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8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311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869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5590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9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7071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tgiannopoulou</dc:creator>
  <cp:lastModifiedBy>tgiannopoulou</cp:lastModifiedBy>
  <cp:revision>9</cp:revision>
  <cp:lastPrinted>2020-12-14T08:33:00Z</cp:lastPrinted>
  <dcterms:created xsi:type="dcterms:W3CDTF">2020-12-14T08:21:00Z</dcterms:created>
  <dcterms:modified xsi:type="dcterms:W3CDTF">2020-12-14T08:47:00Z</dcterms:modified>
</cp:coreProperties>
</file>