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25A" w:rsidRPr="004E4DA9" w:rsidRDefault="001A425A" w:rsidP="001A425A">
      <w:pPr>
        <w:jc w:val="center"/>
        <w:rPr>
          <w:sz w:val="16"/>
          <w:szCs w:val="28"/>
        </w:rPr>
      </w:pPr>
    </w:p>
    <w:p w:rsidR="00BE6301" w:rsidRDefault="00BE6301" w:rsidP="00BE6301">
      <w:pPr>
        <w:jc w:val="both"/>
        <w:rPr>
          <w:b/>
          <w:sz w:val="32"/>
          <w:szCs w:val="32"/>
          <w:u w:val="single"/>
        </w:rPr>
      </w:pPr>
      <w:r w:rsidRPr="00BE6301">
        <w:rPr>
          <w:b/>
          <w:noProof/>
          <w:sz w:val="32"/>
          <w:szCs w:val="32"/>
          <w:u w:val="single"/>
          <w:lang w:eastAsia="el-GR"/>
        </w:rPr>
        <w:drawing>
          <wp:inline distT="0" distB="0" distL="0" distR="0">
            <wp:extent cx="2476500" cy="1733550"/>
            <wp:effectExtent l="0" t="0" r="0" b="0"/>
            <wp:docPr id="3" name="Εικόνα 3" descr="C:\Users\User\Desktop\logo_portal2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logo_portal2_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0" cy="1733550"/>
                    </a:xfrm>
                    <a:prstGeom prst="rect">
                      <a:avLst/>
                    </a:prstGeom>
                    <a:noFill/>
                    <a:ln>
                      <a:noFill/>
                    </a:ln>
                  </pic:spPr>
                </pic:pic>
              </a:graphicData>
            </a:graphic>
          </wp:inline>
        </w:drawing>
      </w:r>
    </w:p>
    <w:p w:rsidR="008A5C88" w:rsidRPr="008A5C88" w:rsidRDefault="008A5C88" w:rsidP="00BE6301">
      <w:pPr>
        <w:jc w:val="both"/>
        <w:rPr>
          <w:b/>
          <w:sz w:val="32"/>
          <w:szCs w:val="32"/>
          <w:u w:val="single"/>
        </w:rPr>
      </w:pPr>
      <w:bookmarkStart w:id="0" w:name="_GoBack"/>
      <w:bookmarkEnd w:id="0"/>
      <w:r w:rsidRPr="008A5C88">
        <w:rPr>
          <w:b/>
          <w:sz w:val="32"/>
          <w:szCs w:val="32"/>
          <w:u w:val="single"/>
        </w:rPr>
        <w:t>Κινητοποιήσεις</w:t>
      </w:r>
      <w:r w:rsidR="00BE6301">
        <w:rPr>
          <w:b/>
          <w:sz w:val="32"/>
          <w:szCs w:val="32"/>
          <w:u w:val="single"/>
        </w:rPr>
        <w:t xml:space="preserve"> </w:t>
      </w:r>
      <w:r w:rsidRPr="008A5C88">
        <w:rPr>
          <w:b/>
          <w:sz w:val="32"/>
          <w:szCs w:val="32"/>
          <w:u w:val="single"/>
        </w:rPr>
        <w:t>των δ</w:t>
      </w:r>
      <w:r w:rsidR="00BE6301">
        <w:rPr>
          <w:b/>
          <w:sz w:val="32"/>
          <w:szCs w:val="32"/>
          <w:u w:val="single"/>
        </w:rPr>
        <w:t>ικηγόρων για τα αιτήματα του κλά</w:t>
      </w:r>
      <w:r w:rsidRPr="008A5C88">
        <w:rPr>
          <w:b/>
          <w:sz w:val="32"/>
          <w:szCs w:val="32"/>
          <w:u w:val="single"/>
        </w:rPr>
        <w:t>δου</w:t>
      </w:r>
    </w:p>
    <w:p w:rsidR="008A5C88" w:rsidRDefault="008A5C88" w:rsidP="001A425A">
      <w:pPr>
        <w:ind w:firstLine="426"/>
        <w:jc w:val="both"/>
        <w:rPr>
          <w:sz w:val="28"/>
          <w:szCs w:val="28"/>
        </w:rPr>
      </w:pPr>
    </w:p>
    <w:p w:rsidR="001A425A" w:rsidRDefault="001A425A" w:rsidP="001A425A">
      <w:pPr>
        <w:ind w:firstLine="426"/>
        <w:jc w:val="both"/>
        <w:rPr>
          <w:sz w:val="28"/>
          <w:szCs w:val="28"/>
        </w:rPr>
      </w:pPr>
      <w:r>
        <w:rPr>
          <w:sz w:val="28"/>
          <w:szCs w:val="28"/>
        </w:rPr>
        <w:t xml:space="preserve">Η Ολομέλεια των Προέδρων των Δικηγορικών Συλλόγων Ελλάδος, που συνεδρίασε έκτακτα </w:t>
      </w:r>
      <w:r w:rsidR="003267E8">
        <w:rPr>
          <w:sz w:val="28"/>
          <w:szCs w:val="28"/>
        </w:rPr>
        <w:t>στις</w:t>
      </w:r>
      <w:r>
        <w:rPr>
          <w:sz w:val="28"/>
          <w:szCs w:val="28"/>
        </w:rPr>
        <w:t xml:space="preserve"> 5.2.2021, μέσω τηλεδιάσκεψης, εξέδωσε την ακόλουθη ανακοίνωση </w:t>
      </w:r>
      <w:r w:rsidRPr="00E80BC3">
        <w:rPr>
          <w:sz w:val="28"/>
          <w:szCs w:val="28"/>
        </w:rPr>
        <w:t>:</w:t>
      </w:r>
    </w:p>
    <w:p w:rsidR="001A425A" w:rsidRPr="001A425A" w:rsidRDefault="001A425A" w:rsidP="001A425A">
      <w:pPr>
        <w:jc w:val="both"/>
        <w:rPr>
          <w:sz w:val="2"/>
          <w:szCs w:val="28"/>
        </w:rPr>
      </w:pPr>
    </w:p>
    <w:p w:rsidR="00E80BC3" w:rsidRPr="005A2569" w:rsidRDefault="00E80BC3" w:rsidP="005A2569">
      <w:pPr>
        <w:pStyle w:val="a3"/>
        <w:numPr>
          <w:ilvl w:val="0"/>
          <w:numId w:val="1"/>
        </w:numPr>
        <w:ind w:left="426" w:hanging="426"/>
        <w:jc w:val="both"/>
        <w:rPr>
          <w:sz w:val="28"/>
          <w:szCs w:val="28"/>
        </w:rPr>
      </w:pPr>
      <w:r w:rsidRPr="005A2569">
        <w:rPr>
          <w:sz w:val="28"/>
          <w:szCs w:val="28"/>
        </w:rPr>
        <w:t xml:space="preserve">Η Πολιτεία οφείλει να διασφαλίζει, κατά προτεραιότητα, την αδιάλειπτη και ακώλυτη λειτουργία της Δικαιοσύνης, βασικού πυλώνα της Δημοκρατίας και του </w:t>
      </w:r>
      <w:r w:rsidR="000E2585">
        <w:rPr>
          <w:sz w:val="28"/>
          <w:szCs w:val="28"/>
        </w:rPr>
        <w:t>Κ</w:t>
      </w:r>
      <w:r w:rsidRPr="005A2569">
        <w:rPr>
          <w:sz w:val="28"/>
          <w:szCs w:val="28"/>
        </w:rPr>
        <w:t xml:space="preserve">ράτους </w:t>
      </w:r>
      <w:r w:rsidR="000E2585">
        <w:rPr>
          <w:sz w:val="28"/>
          <w:szCs w:val="28"/>
        </w:rPr>
        <w:t>Δ</w:t>
      </w:r>
      <w:r w:rsidRPr="005A2569">
        <w:rPr>
          <w:sz w:val="28"/>
          <w:szCs w:val="28"/>
        </w:rPr>
        <w:t xml:space="preserve">ικαίου, </w:t>
      </w:r>
      <w:r w:rsidR="00566A62" w:rsidRPr="005A2569">
        <w:rPr>
          <w:sz w:val="28"/>
          <w:szCs w:val="28"/>
        </w:rPr>
        <w:t xml:space="preserve">για τη </w:t>
      </w:r>
      <w:r w:rsidRPr="005A2569">
        <w:rPr>
          <w:sz w:val="28"/>
          <w:szCs w:val="28"/>
        </w:rPr>
        <w:t xml:space="preserve"> διασφάλιση του δικαιώματος των πολιτών σε δικαστική προστασία και </w:t>
      </w:r>
      <w:r w:rsidR="00566A62" w:rsidRPr="005A2569">
        <w:rPr>
          <w:sz w:val="28"/>
          <w:szCs w:val="28"/>
        </w:rPr>
        <w:t xml:space="preserve">τη </w:t>
      </w:r>
      <w:r w:rsidRPr="005A2569">
        <w:rPr>
          <w:sz w:val="28"/>
          <w:szCs w:val="28"/>
        </w:rPr>
        <w:t xml:space="preserve">ρύθμιση </w:t>
      </w:r>
      <w:r w:rsidR="005A2569" w:rsidRPr="005A2569">
        <w:rPr>
          <w:sz w:val="28"/>
          <w:szCs w:val="28"/>
        </w:rPr>
        <w:t xml:space="preserve">θεμάτων </w:t>
      </w:r>
      <w:r w:rsidRPr="005A2569">
        <w:rPr>
          <w:sz w:val="28"/>
          <w:szCs w:val="28"/>
        </w:rPr>
        <w:t>τ</w:t>
      </w:r>
      <w:r w:rsidR="00566A62" w:rsidRPr="005A2569">
        <w:rPr>
          <w:sz w:val="28"/>
          <w:szCs w:val="28"/>
        </w:rPr>
        <w:t>ης</w:t>
      </w:r>
      <w:r w:rsidRPr="005A2569">
        <w:rPr>
          <w:sz w:val="28"/>
          <w:szCs w:val="28"/>
        </w:rPr>
        <w:t xml:space="preserve"> κοινωνικ</w:t>
      </w:r>
      <w:r w:rsidR="00566A62" w:rsidRPr="005A2569">
        <w:rPr>
          <w:sz w:val="28"/>
          <w:szCs w:val="28"/>
        </w:rPr>
        <w:t>ής</w:t>
      </w:r>
      <w:r w:rsidRPr="005A2569">
        <w:rPr>
          <w:sz w:val="28"/>
          <w:szCs w:val="28"/>
        </w:rPr>
        <w:t xml:space="preserve"> και οικονομικ</w:t>
      </w:r>
      <w:r w:rsidR="00566A62" w:rsidRPr="005A2569">
        <w:rPr>
          <w:sz w:val="28"/>
          <w:szCs w:val="28"/>
        </w:rPr>
        <w:t>ής ζωής</w:t>
      </w:r>
      <w:r w:rsidR="005A2569">
        <w:rPr>
          <w:sz w:val="28"/>
          <w:szCs w:val="28"/>
        </w:rPr>
        <w:t xml:space="preserve"> του τόπου</w:t>
      </w:r>
      <w:r w:rsidRPr="005A2569">
        <w:rPr>
          <w:sz w:val="28"/>
          <w:szCs w:val="28"/>
        </w:rPr>
        <w:t>.</w:t>
      </w:r>
    </w:p>
    <w:p w:rsidR="00E80BC3" w:rsidRDefault="00E80BC3" w:rsidP="00F5078B">
      <w:pPr>
        <w:ind w:left="426"/>
        <w:jc w:val="both"/>
        <w:rPr>
          <w:sz w:val="28"/>
          <w:szCs w:val="28"/>
          <w:u w:val="single"/>
        </w:rPr>
      </w:pPr>
      <w:r w:rsidRPr="00E80BC3">
        <w:rPr>
          <w:sz w:val="28"/>
          <w:szCs w:val="28"/>
        </w:rPr>
        <w:t>Αυτονόητο είναι ότι</w:t>
      </w:r>
      <w:r w:rsidR="00566A62">
        <w:rPr>
          <w:sz w:val="28"/>
          <w:szCs w:val="28"/>
        </w:rPr>
        <w:t>,</w:t>
      </w:r>
      <w:r w:rsidRPr="00E80BC3">
        <w:rPr>
          <w:sz w:val="28"/>
          <w:szCs w:val="28"/>
        </w:rPr>
        <w:t xml:space="preserve"> η λειτουργία της Δικαιοσύνης θα πρέ</w:t>
      </w:r>
      <w:r>
        <w:rPr>
          <w:sz w:val="28"/>
          <w:szCs w:val="28"/>
        </w:rPr>
        <w:t>πει</w:t>
      </w:r>
      <w:r w:rsidRPr="00E80BC3">
        <w:rPr>
          <w:sz w:val="28"/>
          <w:szCs w:val="28"/>
        </w:rPr>
        <w:t xml:space="preserve"> να γίνεται στο μέγιστο δυνατό βαθμό</w:t>
      </w:r>
      <w:r w:rsidR="005A2569">
        <w:rPr>
          <w:sz w:val="28"/>
          <w:szCs w:val="28"/>
        </w:rPr>
        <w:t>, με την</w:t>
      </w:r>
      <w:r w:rsidR="005A2569" w:rsidRPr="00E80BC3">
        <w:rPr>
          <w:sz w:val="28"/>
          <w:szCs w:val="28"/>
        </w:rPr>
        <w:t xml:space="preserve"> </w:t>
      </w:r>
      <w:r w:rsidR="0016709A">
        <w:rPr>
          <w:sz w:val="28"/>
          <w:szCs w:val="28"/>
        </w:rPr>
        <w:t xml:space="preserve">αυστηρή </w:t>
      </w:r>
      <w:r w:rsidR="005A2569" w:rsidRPr="00E80BC3">
        <w:rPr>
          <w:sz w:val="28"/>
          <w:szCs w:val="28"/>
        </w:rPr>
        <w:t xml:space="preserve">τήρηση των </w:t>
      </w:r>
      <w:r w:rsidR="0016709A">
        <w:rPr>
          <w:sz w:val="28"/>
          <w:szCs w:val="28"/>
        </w:rPr>
        <w:t xml:space="preserve">προβλεπόμενων </w:t>
      </w:r>
      <w:r w:rsidR="005A2569" w:rsidRPr="00E80BC3">
        <w:rPr>
          <w:sz w:val="28"/>
          <w:szCs w:val="28"/>
        </w:rPr>
        <w:t>αναγκαίων μέτρων</w:t>
      </w:r>
      <w:r w:rsidR="005A2569">
        <w:rPr>
          <w:sz w:val="28"/>
          <w:szCs w:val="28"/>
        </w:rPr>
        <w:t xml:space="preserve"> πρόληψης και προστασίας</w:t>
      </w:r>
      <w:r w:rsidR="002C2E2D" w:rsidRPr="002C2E2D">
        <w:rPr>
          <w:sz w:val="28"/>
          <w:szCs w:val="28"/>
        </w:rPr>
        <w:t xml:space="preserve"> </w:t>
      </w:r>
      <w:r w:rsidR="002C2E2D">
        <w:rPr>
          <w:sz w:val="28"/>
          <w:szCs w:val="28"/>
        </w:rPr>
        <w:t>και χρονικό διαχωρισμό των πινακίων ανάλογα με τις υγειονομικές συνθήκες και τα επιδημιολογικά δεδομένα.</w:t>
      </w:r>
      <w:r w:rsidRPr="00E80BC3">
        <w:rPr>
          <w:sz w:val="28"/>
          <w:szCs w:val="28"/>
        </w:rPr>
        <w:t xml:space="preserve"> </w:t>
      </w:r>
      <w:r w:rsidR="00DF5222">
        <w:rPr>
          <w:sz w:val="28"/>
          <w:szCs w:val="28"/>
        </w:rPr>
        <w:t>Πρέπει, υπ</w:t>
      </w:r>
      <w:r w:rsidR="00E10BF2">
        <w:rPr>
          <w:sz w:val="28"/>
          <w:szCs w:val="28"/>
        </w:rPr>
        <w:t xml:space="preserve">ό τις άνω προϋποθέσεις, </w:t>
      </w:r>
      <w:r w:rsidR="002C2E2D">
        <w:rPr>
          <w:sz w:val="28"/>
          <w:szCs w:val="28"/>
        </w:rPr>
        <w:t xml:space="preserve">να </w:t>
      </w:r>
      <w:r w:rsidR="00325473">
        <w:rPr>
          <w:sz w:val="28"/>
          <w:szCs w:val="28"/>
        </w:rPr>
        <w:t xml:space="preserve">διεξάγονται </w:t>
      </w:r>
      <w:r w:rsidR="00A803B2">
        <w:rPr>
          <w:sz w:val="28"/>
          <w:szCs w:val="28"/>
        </w:rPr>
        <w:t xml:space="preserve">σε κάθε περίπτωση </w:t>
      </w:r>
      <w:r w:rsidR="00F0311B">
        <w:rPr>
          <w:sz w:val="28"/>
          <w:szCs w:val="28"/>
        </w:rPr>
        <w:t xml:space="preserve">οι </w:t>
      </w:r>
      <w:r w:rsidR="00325473">
        <w:rPr>
          <w:sz w:val="28"/>
          <w:szCs w:val="28"/>
        </w:rPr>
        <w:t xml:space="preserve">δίκες που αφορούν </w:t>
      </w:r>
      <w:r w:rsidR="002C2E2D">
        <w:rPr>
          <w:sz w:val="28"/>
          <w:szCs w:val="28"/>
        </w:rPr>
        <w:t xml:space="preserve">επείγουσες περιπτώσεις και ευαίσθητες κοινωνικές υποθέσεις </w:t>
      </w:r>
      <w:r w:rsidR="00325473">
        <w:rPr>
          <w:sz w:val="28"/>
          <w:szCs w:val="28"/>
        </w:rPr>
        <w:t>(</w:t>
      </w:r>
      <w:r w:rsidR="000E2585">
        <w:rPr>
          <w:sz w:val="28"/>
          <w:szCs w:val="28"/>
        </w:rPr>
        <w:t xml:space="preserve">πχ. </w:t>
      </w:r>
      <w:r w:rsidR="00325473">
        <w:rPr>
          <w:sz w:val="28"/>
          <w:szCs w:val="28"/>
        </w:rPr>
        <w:t xml:space="preserve">προσωρινή δικαστική προστασία, διατροφές ανηλίκων, εργατικές αξιώσεις, </w:t>
      </w:r>
      <w:r w:rsidR="002C2E2D">
        <w:rPr>
          <w:sz w:val="28"/>
          <w:szCs w:val="28"/>
        </w:rPr>
        <w:t>κρατούμενους</w:t>
      </w:r>
      <w:r w:rsidR="00A803B2">
        <w:rPr>
          <w:sz w:val="28"/>
          <w:szCs w:val="28"/>
        </w:rPr>
        <w:t>, μισθωτικές υποθέσεις</w:t>
      </w:r>
      <w:r w:rsidR="00325473">
        <w:rPr>
          <w:sz w:val="28"/>
          <w:szCs w:val="28"/>
        </w:rPr>
        <w:t xml:space="preserve"> </w:t>
      </w:r>
      <w:proofErr w:type="spellStart"/>
      <w:r w:rsidR="00325473">
        <w:rPr>
          <w:sz w:val="28"/>
          <w:szCs w:val="28"/>
        </w:rPr>
        <w:t>κ</w:t>
      </w:r>
      <w:r w:rsidR="00A803B2">
        <w:rPr>
          <w:sz w:val="28"/>
          <w:szCs w:val="28"/>
        </w:rPr>
        <w:t>λπ</w:t>
      </w:r>
      <w:proofErr w:type="spellEnd"/>
      <w:r w:rsidR="00325473">
        <w:rPr>
          <w:sz w:val="28"/>
          <w:szCs w:val="28"/>
        </w:rPr>
        <w:t>)</w:t>
      </w:r>
      <w:r w:rsidR="00DF5222">
        <w:rPr>
          <w:sz w:val="28"/>
          <w:szCs w:val="28"/>
        </w:rPr>
        <w:t>, που σήμερα δεν γίνονται</w:t>
      </w:r>
      <w:r w:rsidR="00325473">
        <w:rPr>
          <w:sz w:val="28"/>
          <w:szCs w:val="28"/>
        </w:rPr>
        <w:t>.</w:t>
      </w:r>
    </w:p>
    <w:p w:rsidR="00C10609" w:rsidRPr="00C10609" w:rsidRDefault="00C10609" w:rsidP="00F5078B">
      <w:pPr>
        <w:ind w:left="426"/>
        <w:jc w:val="both"/>
        <w:rPr>
          <w:sz w:val="28"/>
          <w:szCs w:val="28"/>
        </w:rPr>
      </w:pPr>
      <w:r w:rsidRPr="00C10609">
        <w:rPr>
          <w:sz w:val="28"/>
          <w:szCs w:val="28"/>
        </w:rPr>
        <w:t>Επισημαίνεται ότι</w:t>
      </w:r>
      <w:r>
        <w:rPr>
          <w:sz w:val="28"/>
          <w:szCs w:val="28"/>
        </w:rPr>
        <w:t xml:space="preserve"> </w:t>
      </w:r>
      <w:r w:rsidR="003267E8">
        <w:rPr>
          <w:sz w:val="28"/>
          <w:szCs w:val="28"/>
        </w:rPr>
        <w:t xml:space="preserve">η </w:t>
      </w:r>
      <w:r w:rsidR="00A803B2">
        <w:rPr>
          <w:sz w:val="28"/>
          <w:szCs w:val="28"/>
        </w:rPr>
        <w:t xml:space="preserve">υφιστάμενη </w:t>
      </w:r>
      <w:r w:rsidR="003267E8">
        <w:rPr>
          <w:sz w:val="28"/>
          <w:szCs w:val="28"/>
        </w:rPr>
        <w:t xml:space="preserve">πρακτική των </w:t>
      </w:r>
      <w:r>
        <w:rPr>
          <w:sz w:val="28"/>
          <w:szCs w:val="28"/>
        </w:rPr>
        <w:t xml:space="preserve"> </w:t>
      </w:r>
      <w:r w:rsidR="000E2585">
        <w:rPr>
          <w:sz w:val="28"/>
          <w:szCs w:val="28"/>
        </w:rPr>
        <w:t>«</w:t>
      </w:r>
      <w:r>
        <w:rPr>
          <w:sz w:val="28"/>
          <w:szCs w:val="28"/>
        </w:rPr>
        <w:t>ΚΥΑ</w:t>
      </w:r>
      <w:r w:rsidR="00325473">
        <w:rPr>
          <w:sz w:val="28"/>
          <w:szCs w:val="28"/>
        </w:rPr>
        <w:t xml:space="preserve"> του Σαββατοκύριακου</w:t>
      </w:r>
      <w:r w:rsidR="000E2585">
        <w:rPr>
          <w:sz w:val="28"/>
          <w:szCs w:val="28"/>
        </w:rPr>
        <w:t>»</w:t>
      </w:r>
      <w:r w:rsidR="003267E8">
        <w:rPr>
          <w:sz w:val="28"/>
          <w:szCs w:val="28"/>
        </w:rPr>
        <w:t xml:space="preserve"> δεν μπορεί να συνεχιστεί. Σε κάθε περίπτωση, οι διατάξεις </w:t>
      </w:r>
      <w:r w:rsidR="00325473">
        <w:rPr>
          <w:sz w:val="28"/>
          <w:szCs w:val="28"/>
        </w:rPr>
        <w:t xml:space="preserve"> που αφορούν σ</w:t>
      </w:r>
      <w:r>
        <w:rPr>
          <w:sz w:val="28"/>
          <w:szCs w:val="28"/>
        </w:rPr>
        <w:t>τη</w:t>
      </w:r>
      <w:r w:rsidR="00325473">
        <w:rPr>
          <w:sz w:val="28"/>
          <w:szCs w:val="28"/>
        </w:rPr>
        <w:t xml:space="preserve"> </w:t>
      </w:r>
      <w:r>
        <w:rPr>
          <w:sz w:val="28"/>
          <w:szCs w:val="28"/>
        </w:rPr>
        <w:t xml:space="preserve"> λειτουργία των δικαστηρίων</w:t>
      </w:r>
      <w:r w:rsidR="00325473">
        <w:rPr>
          <w:sz w:val="28"/>
          <w:szCs w:val="28"/>
        </w:rPr>
        <w:t>,</w:t>
      </w:r>
      <w:r w:rsidR="00F23D3E">
        <w:rPr>
          <w:sz w:val="28"/>
          <w:szCs w:val="28"/>
        </w:rPr>
        <w:t xml:space="preserve"> πρέπει</w:t>
      </w:r>
      <w:r>
        <w:rPr>
          <w:sz w:val="28"/>
          <w:szCs w:val="28"/>
        </w:rPr>
        <w:t xml:space="preserve"> να έχ</w:t>
      </w:r>
      <w:r w:rsidR="00325473">
        <w:rPr>
          <w:sz w:val="28"/>
          <w:szCs w:val="28"/>
        </w:rPr>
        <w:t>ουν</w:t>
      </w:r>
      <w:r>
        <w:rPr>
          <w:sz w:val="28"/>
          <w:szCs w:val="28"/>
        </w:rPr>
        <w:t xml:space="preserve"> εφαρμογή από </w:t>
      </w:r>
      <w:r w:rsidR="00F23D3E">
        <w:rPr>
          <w:sz w:val="28"/>
          <w:szCs w:val="28"/>
        </w:rPr>
        <w:t xml:space="preserve">κάθε </w:t>
      </w:r>
      <w:r>
        <w:rPr>
          <w:sz w:val="28"/>
          <w:szCs w:val="28"/>
        </w:rPr>
        <w:t>Τετάρτη και όχι Δευτέρα, ώστε να μην υπάρχει αι</w:t>
      </w:r>
      <w:r w:rsidR="00F23D3E">
        <w:rPr>
          <w:sz w:val="28"/>
          <w:szCs w:val="28"/>
        </w:rPr>
        <w:t>φ</w:t>
      </w:r>
      <w:r>
        <w:rPr>
          <w:sz w:val="28"/>
          <w:szCs w:val="28"/>
        </w:rPr>
        <w:t xml:space="preserve">νιδιασμός </w:t>
      </w:r>
      <w:r w:rsidR="003267E8">
        <w:rPr>
          <w:sz w:val="28"/>
          <w:szCs w:val="28"/>
        </w:rPr>
        <w:t xml:space="preserve">των </w:t>
      </w:r>
      <w:r w:rsidR="000E2585">
        <w:rPr>
          <w:sz w:val="28"/>
          <w:szCs w:val="28"/>
        </w:rPr>
        <w:t>διαδίκων</w:t>
      </w:r>
      <w:r w:rsidR="003267E8">
        <w:rPr>
          <w:sz w:val="28"/>
          <w:szCs w:val="28"/>
        </w:rPr>
        <w:t xml:space="preserve">, των λειτουργών και </w:t>
      </w:r>
      <w:r w:rsidR="003267E8">
        <w:rPr>
          <w:sz w:val="28"/>
          <w:szCs w:val="28"/>
        </w:rPr>
        <w:lastRenderedPageBreak/>
        <w:t xml:space="preserve">συλλειτουργών </w:t>
      </w:r>
      <w:r w:rsidR="000E2585">
        <w:rPr>
          <w:sz w:val="28"/>
          <w:szCs w:val="28"/>
        </w:rPr>
        <w:t xml:space="preserve"> της δικαιοσύνης</w:t>
      </w:r>
      <w:r>
        <w:rPr>
          <w:sz w:val="28"/>
          <w:szCs w:val="28"/>
        </w:rPr>
        <w:t xml:space="preserve"> </w:t>
      </w:r>
      <w:r w:rsidR="003267E8">
        <w:rPr>
          <w:sz w:val="28"/>
          <w:szCs w:val="28"/>
        </w:rPr>
        <w:t xml:space="preserve">και κίνδυνος απώλειας δικονομικών δικαιωμάτων </w:t>
      </w:r>
      <w:r>
        <w:rPr>
          <w:sz w:val="28"/>
          <w:szCs w:val="28"/>
        </w:rPr>
        <w:t>από την παρατηρούμενη αργοπορία ως προς την έκδοσή τ</w:t>
      </w:r>
      <w:r w:rsidR="003267E8">
        <w:rPr>
          <w:sz w:val="28"/>
          <w:szCs w:val="28"/>
        </w:rPr>
        <w:t>ους</w:t>
      </w:r>
      <w:r>
        <w:rPr>
          <w:sz w:val="28"/>
          <w:szCs w:val="28"/>
        </w:rPr>
        <w:t>.</w:t>
      </w:r>
    </w:p>
    <w:p w:rsidR="00E80BC3" w:rsidRDefault="00E80BC3" w:rsidP="00F5078B">
      <w:pPr>
        <w:pStyle w:val="a3"/>
        <w:numPr>
          <w:ilvl w:val="0"/>
          <w:numId w:val="1"/>
        </w:numPr>
        <w:ind w:left="426" w:hanging="567"/>
        <w:jc w:val="both"/>
        <w:rPr>
          <w:sz w:val="28"/>
          <w:szCs w:val="28"/>
        </w:rPr>
      </w:pPr>
      <w:r>
        <w:rPr>
          <w:sz w:val="28"/>
          <w:szCs w:val="28"/>
        </w:rPr>
        <w:t xml:space="preserve">Η υγειονομική κρίση, λόγω της πανδημίας του </w:t>
      </w:r>
      <w:proofErr w:type="spellStart"/>
      <w:r>
        <w:rPr>
          <w:sz w:val="28"/>
          <w:szCs w:val="28"/>
        </w:rPr>
        <w:t>κορωνοϊού</w:t>
      </w:r>
      <w:proofErr w:type="spellEnd"/>
      <w:r>
        <w:rPr>
          <w:sz w:val="28"/>
          <w:szCs w:val="28"/>
        </w:rPr>
        <w:t>, έχει αφήσει βαθύ αρνητικό αποτύπωμα στην επαγγελματική και οικονομική κατάσταση των δικηγόρων. Δυστυχώς</w:t>
      </w:r>
      <w:r w:rsidR="00566A62">
        <w:rPr>
          <w:sz w:val="28"/>
          <w:szCs w:val="28"/>
        </w:rPr>
        <w:t>,</w:t>
      </w:r>
      <w:r>
        <w:rPr>
          <w:sz w:val="28"/>
          <w:szCs w:val="28"/>
        </w:rPr>
        <w:t xml:space="preserve"> η Κυβέρνηση δεν στάθηκε </w:t>
      </w:r>
      <w:r w:rsidR="00566A62">
        <w:rPr>
          <w:sz w:val="28"/>
          <w:szCs w:val="28"/>
        </w:rPr>
        <w:t xml:space="preserve">μέχρι σήμερα </w:t>
      </w:r>
      <w:r>
        <w:rPr>
          <w:sz w:val="28"/>
          <w:szCs w:val="28"/>
        </w:rPr>
        <w:t>στο ύψος των περιστάσεων έναντι του δικηγορικού σώματος.</w:t>
      </w:r>
      <w:r w:rsidR="005A2569">
        <w:rPr>
          <w:sz w:val="28"/>
          <w:szCs w:val="28"/>
        </w:rPr>
        <w:t xml:space="preserve"> Δεν στήριξε στο βαθμό που θα έπρεπε, τον κλάδο, η αξιοπρεπής διαβίωση του οποίου αποτελεί αναγκαία προϋπόθεση για την ορθή επιτέλεση του θεσμικού του έργου. Ακόμη και σήμερα, με μερική λειτουργία δικαστηρίων και περιοριστικά μέτρα λειτουργίας υπηρεσιών και κυκλοφορίας, οι δικηγόροι, όχι μόνο δεν έχουν ενισχυθεί οικονομικά αλλά δεν έχουν ανασταλεί ούτε οι ασφαλιστικές και φορολογικές τους υποχρεώσεις.</w:t>
      </w:r>
    </w:p>
    <w:p w:rsidR="0016709A" w:rsidRPr="0016709A" w:rsidRDefault="0016709A" w:rsidP="0016709A">
      <w:pPr>
        <w:ind w:left="426"/>
        <w:jc w:val="both"/>
        <w:rPr>
          <w:sz w:val="28"/>
          <w:szCs w:val="28"/>
        </w:rPr>
      </w:pPr>
      <w:r>
        <w:rPr>
          <w:sz w:val="28"/>
          <w:szCs w:val="28"/>
        </w:rPr>
        <w:t xml:space="preserve">Η Ολομέλεια, </w:t>
      </w:r>
      <w:r w:rsidRPr="000E2585">
        <w:rPr>
          <w:sz w:val="28"/>
          <w:szCs w:val="28"/>
          <w:u w:val="single"/>
        </w:rPr>
        <w:t>πέραν</w:t>
      </w:r>
      <w:r>
        <w:rPr>
          <w:sz w:val="28"/>
          <w:szCs w:val="28"/>
        </w:rPr>
        <w:t xml:space="preserve"> του διεκδικητικού πλαισίου που έχει θέσει με προηγούμενες αποφάσεις της, λόγω των συνεπειών που έχει επιφέρει η παρατεταμένη υγειονομική κρίση, ζητά</w:t>
      </w:r>
      <w:r w:rsidR="00C604A7">
        <w:rPr>
          <w:sz w:val="28"/>
          <w:szCs w:val="28"/>
        </w:rPr>
        <w:t xml:space="preserve"> </w:t>
      </w:r>
      <w:r w:rsidR="000E2585">
        <w:rPr>
          <w:sz w:val="28"/>
          <w:szCs w:val="28"/>
        </w:rPr>
        <w:t xml:space="preserve"> </w:t>
      </w:r>
      <w:r>
        <w:rPr>
          <w:sz w:val="28"/>
          <w:szCs w:val="28"/>
        </w:rPr>
        <w:t xml:space="preserve">την απαλλαγή </w:t>
      </w:r>
      <w:r w:rsidR="003267E8">
        <w:rPr>
          <w:sz w:val="28"/>
          <w:szCs w:val="28"/>
        </w:rPr>
        <w:t xml:space="preserve">των δικηγόρων από την καταβολή των ασφαλιστικών εισφορών </w:t>
      </w:r>
      <w:r>
        <w:rPr>
          <w:sz w:val="28"/>
          <w:szCs w:val="28"/>
        </w:rPr>
        <w:t xml:space="preserve">των μηνών Νοεμβρίου, Δεκεμβρίου 2020 και Ιανουαρίου, Φεβρουαρίου 2021, </w:t>
      </w:r>
      <w:r w:rsidR="003267E8">
        <w:rPr>
          <w:sz w:val="28"/>
          <w:szCs w:val="28"/>
        </w:rPr>
        <w:t>άλλως, τη μείωσ</w:t>
      </w:r>
      <w:r w:rsidR="00E10BF2">
        <w:rPr>
          <w:sz w:val="28"/>
          <w:szCs w:val="28"/>
        </w:rPr>
        <w:t>η των εισφορών</w:t>
      </w:r>
      <w:r w:rsidR="003267E8">
        <w:rPr>
          <w:sz w:val="28"/>
          <w:szCs w:val="28"/>
        </w:rPr>
        <w:t xml:space="preserve">, </w:t>
      </w:r>
      <w:r>
        <w:rPr>
          <w:sz w:val="28"/>
          <w:szCs w:val="28"/>
        </w:rPr>
        <w:t xml:space="preserve">καθώς επίσης και την απαλλαγή </w:t>
      </w:r>
      <w:r w:rsidR="003267E8">
        <w:rPr>
          <w:sz w:val="28"/>
          <w:szCs w:val="28"/>
        </w:rPr>
        <w:t xml:space="preserve"> </w:t>
      </w:r>
      <w:r>
        <w:rPr>
          <w:sz w:val="28"/>
          <w:szCs w:val="28"/>
        </w:rPr>
        <w:t xml:space="preserve">από το τέλος επιτηδεύματος </w:t>
      </w:r>
      <w:r w:rsidR="003267E8">
        <w:rPr>
          <w:sz w:val="28"/>
          <w:szCs w:val="28"/>
        </w:rPr>
        <w:t xml:space="preserve">για το έτος </w:t>
      </w:r>
      <w:r>
        <w:rPr>
          <w:sz w:val="28"/>
          <w:szCs w:val="28"/>
        </w:rPr>
        <w:t xml:space="preserve"> 2020.  </w:t>
      </w:r>
    </w:p>
    <w:p w:rsidR="00ED7094" w:rsidRPr="00C10609" w:rsidRDefault="00ED7094" w:rsidP="00F5078B">
      <w:pPr>
        <w:pStyle w:val="a3"/>
        <w:ind w:left="426"/>
        <w:jc w:val="both"/>
        <w:rPr>
          <w:sz w:val="8"/>
          <w:szCs w:val="28"/>
        </w:rPr>
      </w:pPr>
    </w:p>
    <w:p w:rsidR="00E80BC3" w:rsidRPr="0016709A" w:rsidRDefault="00E80BC3" w:rsidP="00F5078B">
      <w:pPr>
        <w:pStyle w:val="a3"/>
        <w:ind w:left="426"/>
        <w:jc w:val="both"/>
        <w:rPr>
          <w:sz w:val="28"/>
          <w:szCs w:val="28"/>
        </w:rPr>
      </w:pPr>
      <w:r>
        <w:rPr>
          <w:sz w:val="28"/>
          <w:szCs w:val="28"/>
        </w:rPr>
        <w:t>Η Ολομέλεια εκφράζοντας τη</w:t>
      </w:r>
      <w:r w:rsidR="000E2585">
        <w:rPr>
          <w:sz w:val="28"/>
          <w:szCs w:val="28"/>
        </w:rPr>
        <w:t xml:space="preserve"> διαμαρτυρία της </w:t>
      </w:r>
      <w:r>
        <w:rPr>
          <w:sz w:val="28"/>
          <w:szCs w:val="28"/>
        </w:rPr>
        <w:t xml:space="preserve"> για την κυβερνητική αδράνεια και αδιαφορία</w:t>
      </w:r>
      <w:r w:rsidR="00720EF2">
        <w:rPr>
          <w:sz w:val="28"/>
          <w:szCs w:val="28"/>
        </w:rPr>
        <w:t>, τόσο ως προς την οικονομική στήριξη των δικηγόρων, όσο και ως προς τις συνθήκες άσκησης του επαγγέλματ</w:t>
      </w:r>
      <w:r w:rsidR="002C2E2D">
        <w:rPr>
          <w:sz w:val="28"/>
          <w:szCs w:val="28"/>
        </w:rPr>
        <w:t>ός τους,</w:t>
      </w:r>
      <w:r w:rsidR="00720EF2">
        <w:rPr>
          <w:sz w:val="28"/>
          <w:szCs w:val="28"/>
        </w:rPr>
        <w:t xml:space="preserve"> λόγω </w:t>
      </w:r>
      <w:r w:rsidR="00BE5397">
        <w:rPr>
          <w:sz w:val="28"/>
          <w:szCs w:val="28"/>
        </w:rPr>
        <w:t xml:space="preserve">της </w:t>
      </w:r>
      <w:r w:rsidR="00720EF2">
        <w:rPr>
          <w:sz w:val="28"/>
          <w:szCs w:val="28"/>
        </w:rPr>
        <w:t xml:space="preserve">υπολειτουργίας των </w:t>
      </w:r>
      <w:r w:rsidR="000E2585">
        <w:rPr>
          <w:sz w:val="28"/>
          <w:szCs w:val="28"/>
        </w:rPr>
        <w:t xml:space="preserve">δικαστικών και </w:t>
      </w:r>
      <w:r w:rsidR="00720EF2">
        <w:rPr>
          <w:sz w:val="28"/>
          <w:szCs w:val="28"/>
        </w:rPr>
        <w:t xml:space="preserve">δημοσίων υπηρεσιών, </w:t>
      </w:r>
      <w:r w:rsidR="002C2E2D">
        <w:rPr>
          <w:sz w:val="28"/>
          <w:szCs w:val="28"/>
        </w:rPr>
        <w:t xml:space="preserve">όπως και </w:t>
      </w:r>
      <w:r w:rsidR="000E2585">
        <w:rPr>
          <w:sz w:val="28"/>
          <w:szCs w:val="28"/>
        </w:rPr>
        <w:t xml:space="preserve">των </w:t>
      </w:r>
      <w:r w:rsidR="00720EF2">
        <w:rPr>
          <w:sz w:val="28"/>
          <w:szCs w:val="28"/>
        </w:rPr>
        <w:t>υποθηκοφυλακείων</w:t>
      </w:r>
      <w:r w:rsidR="002C2E2D">
        <w:rPr>
          <w:sz w:val="28"/>
          <w:szCs w:val="28"/>
        </w:rPr>
        <w:t xml:space="preserve">/ </w:t>
      </w:r>
      <w:r w:rsidR="00720EF2">
        <w:rPr>
          <w:sz w:val="28"/>
          <w:szCs w:val="28"/>
        </w:rPr>
        <w:t>κτηματολογικών γραφείων</w:t>
      </w:r>
      <w:r>
        <w:rPr>
          <w:sz w:val="28"/>
          <w:szCs w:val="28"/>
        </w:rPr>
        <w:t>,</w:t>
      </w:r>
      <w:r w:rsidR="00BE5397">
        <w:rPr>
          <w:sz w:val="28"/>
          <w:szCs w:val="28"/>
        </w:rPr>
        <w:t xml:space="preserve"> για την οποία</w:t>
      </w:r>
      <w:r w:rsidR="002C2E2D">
        <w:rPr>
          <w:sz w:val="28"/>
          <w:szCs w:val="28"/>
        </w:rPr>
        <w:t xml:space="preserve"> η Κυβέρνηση  ουδεμία μέριμνα έλαβε, </w:t>
      </w:r>
      <w:r w:rsidR="00BE5397">
        <w:rPr>
          <w:sz w:val="28"/>
          <w:szCs w:val="28"/>
        </w:rPr>
        <w:t xml:space="preserve"> </w:t>
      </w:r>
      <w:r w:rsidR="00F23D3E" w:rsidRPr="00F23D3E">
        <w:rPr>
          <w:sz w:val="28"/>
          <w:szCs w:val="28"/>
          <w:u w:val="single"/>
        </w:rPr>
        <w:t>αποφάσισε οι 63 Πρόεδροι των Δικηγορικών Συλλόγων ν</w:t>
      </w:r>
      <w:r w:rsidRPr="00F23D3E">
        <w:rPr>
          <w:sz w:val="28"/>
          <w:szCs w:val="28"/>
          <w:u w:val="single"/>
        </w:rPr>
        <w:t>α</w:t>
      </w:r>
      <w:r w:rsidRPr="00866DC4">
        <w:rPr>
          <w:sz w:val="28"/>
          <w:szCs w:val="28"/>
          <w:u w:val="single"/>
        </w:rPr>
        <w:t xml:space="preserve"> επιδώσ</w:t>
      </w:r>
      <w:r w:rsidR="00F23D3E">
        <w:rPr>
          <w:sz w:val="28"/>
          <w:szCs w:val="28"/>
          <w:u w:val="single"/>
        </w:rPr>
        <w:t>ουν</w:t>
      </w:r>
      <w:r w:rsidRPr="00866DC4">
        <w:rPr>
          <w:sz w:val="28"/>
          <w:szCs w:val="28"/>
          <w:u w:val="single"/>
        </w:rPr>
        <w:t xml:space="preserve"> συντεταγμένα στον Πρωθυπουργό της Χώρας, </w:t>
      </w:r>
      <w:r w:rsidR="005A2569" w:rsidRPr="00866DC4">
        <w:rPr>
          <w:sz w:val="28"/>
          <w:szCs w:val="28"/>
          <w:u w:val="single"/>
        </w:rPr>
        <w:t>ψήφισμα</w:t>
      </w:r>
      <w:r w:rsidRPr="00866DC4">
        <w:rPr>
          <w:sz w:val="28"/>
          <w:szCs w:val="28"/>
          <w:u w:val="single"/>
        </w:rPr>
        <w:t xml:space="preserve"> διαμαρτυρίας, στο αμέσως επόμενο χρονικό διάστημα</w:t>
      </w:r>
      <w:r w:rsidR="0016709A" w:rsidRPr="0016709A">
        <w:rPr>
          <w:sz w:val="28"/>
          <w:szCs w:val="28"/>
        </w:rPr>
        <w:t xml:space="preserve">, </w:t>
      </w:r>
      <w:r w:rsidR="0016709A">
        <w:rPr>
          <w:sz w:val="28"/>
          <w:szCs w:val="28"/>
        </w:rPr>
        <w:t xml:space="preserve">σε χρόνο και με τρόπο που θα αποφασίσει η Συντονιστική Επιτροπή. </w:t>
      </w:r>
    </w:p>
    <w:sectPr w:rsidR="00E80BC3" w:rsidRPr="0016709A" w:rsidSect="001A425A">
      <w:pgSz w:w="11906" w:h="16838"/>
      <w:pgMar w:top="709"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65E25"/>
    <w:multiLevelType w:val="hybridMultilevel"/>
    <w:tmpl w:val="EE8047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6E1752D"/>
    <w:multiLevelType w:val="hybridMultilevel"/>
    <w:tmpl w:val="BD8E64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27221AF"/>
    <w:multiLevelType w:val="hybridMultilevel"/>
    <w:tmpl w:val="1D92DD38"/>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BC3"/>
    <w:rsid w:val="000E2585"/>
    <w:rsid w:val="0016709A"/>
    <w:rsid w:val="001A425A"/>
    <w:rsid w:val="00222ECD"/>
    <w:rsid w:val="002A12F2"/>
    <w:rsid w:val="002C2E2D"/>
    <w:rsid w:val="00325473"/>
    <w:rsid w:val="003267E8"/>
    <w:rsid w:val="00496E8A"/>
    <w:rsid w:val="00566A62"/>
    <w:rsid w:val="00580E5D"/>
    <w:rsid w:val="005A2569"/>
    <w:rsid w:val="00720EF2"/>
    <w:rsid w:val="007C2A14"/>
    <w:rsid w:val="007C7ACB"/>
    <w:rsid w:val="00866DC4"/>
    <w:rsid w:val="008A5C88"/>
    <w:rsid w:val="009E6703"/>
    <w:rsid w:val="00A803B2"/>
    <w:rsid w:val="00BE5397"/>
    <w:rsid w:val="00BE6301"/>
    <w:rsid w:val="00C10609"/>
    <w:rsid w:val="00C604A7"/>
    <w:rsid w:val="00C7790C"/>
    <w:rsid w:val="00DF5222"/>
    <w:rsid w:val="00E10BF2"/>
    <w:rsid w:val="00E80BC3"/>
    <w:rsid w:val="00EB346B"/>
    <w:rsid w:val="00ED7094"/>
    <w:rsid w:val="00F0311B"/>
    <w:rsid w:val="00F23D3E"/>
    <w:rsid w:val="00F507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332D4"/>
  <w15:docId w15:val="{2434A05B-D3CF-49B9-B364-67374652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E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0B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2701</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Gr-Proedrou2</dc:creator>
  <cp:lastModifiedBy>User</cp:lastModifiedBy>
  <cp:revision>2</cp:revision>
  <cp:lastPrinted>2021-02-05T19:28:00Z</cp:lastPrinted>
  <dcterms:created xsi:type="dcterms:W3CDTF">2021-02-06T08:30:00Z</dcterms:created>
  <dcterms:modified xsi:type="dcterms:W3CDTF">2021-02-06T08:30:00Z</dcterms:modified>
</cp:coreProperties>
</file>