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1F" w:rsidRDefault="00D6301F" w:rsidP="00D6301F">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D6301F" w:rsidRDefault="00D6301F" w:rsidP="00D6301F">
      <w:pPr>
        <w:spacing w:after="0" w:line="480" w:lineRule="auto"/>
        <w:jc w:val="right"/>
        <w:rPr>
          <w:rFonts w:ascii="Arial" w:hAnsi="Arial" w:cs="Arial"/>
          <w:b/>
          <w:sz w:val="24"/>
          <w:szCs w:val="24"/>
        </w:rPr>
      </w:pPr>
      <w:r>
        <w:rPr>
          <w:rFonts w:ascii="Arial" w:hAnsi="Arial" w:cs="Arial"/>
          <w:b/>
          <w:sz w:val="24"/>
          <w:szCs w:val="24"/>
        </w:rPr>
        <w:t>Πειραιάς, 28 Ιουνίου 2021</w:t>
      </w:r>
    </w:p>
    <w:p w:rsidR="00D6301F" w:rsidRDefault="00D6301F" w:rsidP="00D6301F">
      <w:pPr>
        <w:spacing w:after="0" w:line="480" w:lineRule="auto"/>
        <w:jc w:val="right"/>
        <w:rPr>
          <w:rFonts w:ascii="Arial" w:hAnsi="Arial" w:cs="Arial"/>
          <w:b/>
          <w:sz w:val="24"/>
          <w:szCs w:val="24"/>
        </w:rPr>
      </w:pPr>
    </w:p>
    <w:p w:rsidR="00D6301F" w:rsidRDefault="00D6301F" w:rsidP="00D6301F">
      <w:pPr>
        <w:spacing w:after="0" w:line="480" w:lineRule="auto"/>
        <w:jc w:val="center"/>
        <w:rPr>
          <w:rFonts w:ascii="Arial" w:hAnsi="Arial" w:cs="Arial"/>
          <w:b/>
          <w:sz w:val="24"/>
          <w:szCs w:val="24"/>
        </w:rPr>
      </w:pPr>
      <w:r>
        <w:rPr>
          <w:rFonts w:ascii="Arial" w:hAnsi="Arial" w:cs="Arial"/>
          <w:b/>
          <w:sz w:val="24"/>
          <w:szCs w:val="24"/>
        </w:rPr>
        <w:t>Αριθμός 226/2021</w:t>
      </w:r>
    </w:p>
    <w:p w:rsidR="00D6301F" w:rsidRDefault="00D6301F" w:rsidP="00D6301F">
      <w:pPr>
        <w:spacing w:after="0" w:line="240" w:lineRule="auto"/>
        <w:jc w:val="center"/>
        <w:rPr>
          <w:rFonts w:ascii="Arial" w:hAnsi="Arial" w:cs="Arial"/>
          <w:b/>
          <w:sz w:val="24"/>
          <w:szCs w:val="24"/>
        </w:rPr>
      </w:pP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Πε</w:t>
      </w:r>
      <w:r w:rsidR="004B38B8">
        <w:rPr>
          <w:rFonts w:ascii="Arial" w:hAnsi="Arial" w:cs="Arial"/>
          <w:sz w:val="24"/>
          <w:szCs w:val="24"/>
        </w:rPr>
        <w:t>ιραιώς, βάσει της με αριθμό 2744 ΦΕΚ Β΄/26</w:t>
      </w:r>
      <w:r>
        <w:rPr>
          <w:rFonts w:ascii="Arial" w:hAnsi="Arial" w:cs="Arial"/>
          <w:sz w:val="24"/>
          <w:szCs w:val="24"/>
        </w:rPr>
        <w:t xml:space="preserve">-6-2021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w:t>
      </w:r>
      <w:r w:rsidR="004B38B8">
        <w:rPr>
          <w:rFonts w:ascii="Arial" w:hAnsi="Arial" w:cs="Arial"/>
          <w:sz w:val="24"/>
          <w:szCs w:val="24"/>
        </w:rPr>
        <w:t>α το διάστημα από τη Δευτέρα, 28</w:t>
      </w:r>
      <w:r>
        <w:rPr>
          <w:rFonts w:ascii="Arial" w:hAnsi="Arial" w:cs="Arial"/>
          <w:sz w:val="24"/>
          <w:szCs w:val="24"/>
        </w:rPr>
        <w:t xml:space="preserve"> Ιουνίου 2021 και ώρα 06:00΄</w:t>
      </w:r>
      <w:r w:rsidR="004B38B8">
        <w:rPr>
          <w:rFonts w:ascii="Arial" w:hAnsi="Arial" w:cs="Arial"/>
          <w:sz w:val="24"/>
          <w:szCs w:val="24"/>
        </w:rPr>
        <w:t xml:space="preserve"> έως και τη Δευτέρα, 5 Ιουλ</w:t>
      </w:r>
      <w:r>
        <w:rPr>
          <w:rFonts w:ascii="Arial" w:hAnsi="Arial" w:cs="Arial"/>
          <w:sz w:val="24"/>
          <w:szCs w:val="24"/>
        </w:rPr>
        <w:t xml:space="preserve">ίου 2021 και ώρα 06:00΄». </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xml:space="preserve">Σύμφωνα με την ανωτέρω Κ.Υ.Α., ως προς τον τρόπο λειτουργίας των Δικαστηρίων: </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α) Αναστέλλονται προσωρινά οι δίκες ενώπιον των πολιτικών και ποινικών δικαστηρίων.</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περ</w:t>
      </w:r>
      <w:proofErr w:type="spellEnd"/>
      <w:r>
        <w:rPr>
          <w:rFonts w:ascii="Arial" w:hAnsi="Arial" w:cs="Arial"/>
          <w:sz w:val="24"/>
          <w:szCs w:val="24"/>
        </w:rPr>
        <w:t>. α):</w:t>
      </w:r>
    </w:p>
    <w:p w:rsidR="00D6301F" w:rsidRDefault="00D6301F" w:rsidP="00D6301F">
      <w:pPr>
        <w:spacing w:after="0" w:line="480" w:lineRule="auto"/>
        <w:jc w:val="both"/>
        <w:rPr>
          <w:rFonts w:ascii="Arial" w:hAnsi="Arial" w:cs="Arial"/>
          <w:sz w:val="24"/>
          <w:szCs w:val="24"/>
        </w:rPr>
      </w:pPr>
      <w:r>
        <w:rPr>
          <w:rFonts w:ascii="Arial" w:hAnsi="Arial" w:cs="Arial"/>
          <w:sz w:val="24"/>
          <w:szCs w:val="24"/>
        </w:rPr>
        <w:t>……………………………………………………………………………………..</w:t>
      </w:r>
    </w:p>
    <w:p w:rsidR="00D6301F" w:rsidRDefault="00D6301F" w:rsidP="00D6301F">
      <w:pPr>
        <w:spacing w:after="0" w:line="480" w:lineRule="auto"/>
        <w:ind w:firstLine="540"/>
        <w:jc w:val="both"/>
        <w:rPr>
          <w:rFonts w:ascii="Arial" w:hAnsi="Arial" w:cs="Arial"/>
          <w:sz w:val="24"/>
          <w:szCs w:val="24"/>
        </w:rPr>
      </w:pPr>
      <w:proofErr w:type="spellStart"/>
      <w:r>
        <w:rPr>
          <w:rFonts w:ascii="Arial" w:hAnsi="Arial" w:cs="Arial"/>
          <w:sz w:val="24"/>
          <w:szCs w:val="24"/>
        </w:rPr>
        <w:t>ββ</w:t>
      </w:r>
      <w:proofErr w:type="spellEnd"/>
      <w:r>
        <w:rPr>
          <w:rFonts w:ascii="Arial" w:hAnsi="Arial" w:cs="Arial"/>
          <w:sz w:val="24"/>
          <w:szCs w:val="24"/>
        </w:rPr>
        <w:t>) Οι δίκες της τακτικής διαδικασίας οι οποίες εκδικάζονται σύμφωνα με τον ν. 4335/2015.</w:t>
      </w:r>
    </w:p>
    <w:p w:rsidR="00D6301F" w:rsidRDefault="00D6301F" w:rsidP="00D6301F">
      <w:pPr>
        <w:spacing w:after="0" w:line="480" w:lineRule="auto"/>
        <w:jc w:val="both"/>
        <w:rPr>
          <w:rFonts w:ascii="Arial" w:hAnsi="Arial" w:cs="Arial"/>
          <w:sz w:val="24"/>
          <w:szCs w:val="24"/>
        </w:rPr>
      </w:pPr>
      <w:r>
        <w:rPr>
          <w:rFonts w:ascii="Arial" w:hAnsi="Arial" w:cs="Arial"/>
          <w:sz w:val="24"/>
          <w:szCs w:val="24"/>
        </w:rPr>
        <w:t>……………………………………………………………………………………...</w:t>
      </w:r>
    </w:p>
    <w:p w:rsidR="00D6301F" w:rsidRDefault="00D6301F" w:rsidP="00D6301F">
      <w:pPr>
        <w:spacing w:after="0" w:line="480" w:lineRule="auto"/>
        <w:ind w:firstLine="540"/>
        <w:jc w:val="both"/>
        <w:rPr>
          <w:rFonts w:ascii="Arial" w:hAnsi="Arial" w:cs="Arial"/>
          <w:sz w:val="24"/>
          <w:szCs w:val="24"/>
        </w:rPr>
      </w:pPr>
      <w:proofErr w:type="spellStart"/>
      <w:r>
        <w:rPr>
          <w:rFonts w:ascii="Arial" w:hAnsi="Arial" w:cs="Arial"/>
          <w:sz w:val="24"/>
          <w:szCs w:val="24"/>
        </w:rPr>
        <w:t>βδ</w:t>
      </w:r>
      <w:proofErr w:type="spellEnd"/>
      <w:r>
        <w:rPr>
          <w:rFonts w:ascii="Arial" w:hAnsi="Arial" w:cs="Arial"/>
          <w:sz w:val="24"/>
          <w:szCs w:val="24"/>
        </w:rPr>
        <w:t>) Οι δίκες τακτικής διαδικασίας που εκδικάζονται σύμφωνα με τις διατάξεις του ν. 2915/2001 όπως τροποποιήθηκε με τον ν. 4055/2012.</w:t>
      </w:r>
    </w:p>
    <w:p w:rsidR="00D6301F" w:rsidRDefault="00D6301F" w:rsidP="00D6301F">
      <w:pPr>
        <w:spacing w:after="0" w:line="480" w:lineRule="auto"/>
        <w:ind w:firstLine="540"/>
        <w:jc w:val="both"/>
        <w:rPr>
          <w:rFonts w:ascii="Arial" w:hAnsi="Arial" w:cs="Arial"/>
          <w:sz w:val="24"/>
          <w:szCs w:val="24"/>
        </w:rPr>
      </w:pPr>
      <w:proofErr w:type="spellStart"/>
      <w:r>
        <w:rPr>
          <w:rFonts w:ascii="Arial" w:hAnsi="Arial" w:cs="Arial"/>
          <w:sz w:val="24"/>
          <w:szCs w:val="24"/>
        </w:rPr>
        <w:t>βε</w:t>
      </w:r>
      <w:proofErr w:type="spellEnd"/>
      <w:r>
        <w:rPr>
          <w:rFonts w:ascii="Arial" w:hAnsi="Arial" w:cs="Arial"/>
          <w:sz w:val="24"/>
          <w:szCs w:val="24"/>
        </w:rPr>
        <w:t xml:space="preserve">) Οι δίκες ειδικών διαδικασιών και εφέσεων κατά ερήμην αποφάσεων εισαγόμενων κατά το άρθρο 528 </w:t>
      </w:r>
      <w:proofErr w:type="spellStart"/>
      <w:r>
        <w:rPr>
          <w:rFonts w:ascii="Arial" w:hAnsi="Arial" w:cs="Arial"/>
          <w:sz w:val="24"/>
          <w:szCs w:val="24"/>
        </w:rPr>
        <w:t>Κ.Πολ.Δ</w:t>
      </w:r>
      <w:proofErr w:type="spellEnd"/>
      <w:r>
        <w:rPr>
          <w:rFonts w:ascii="Arial" w:hAnsi="Arial" w:cs="Arial"/>
          <w:sz w:val="24"/>
          <w:szCs w:val="24"/>
        </w:rPr>
        <w:t>.</w:t>
      </w:r>
    </w:p>
    <w:p w:rsidR="00D6301F" w:rsidRDefault="00D6301F" w:rsidP="00D6301F">
      <w:pPr>
        <w:spacing w:after="0" w:line="480" w:lineRule="auto"/>
        <w:ind w:firstLine="540"/>
        <w:jc w:val="both"/>
        <w:rPr>
          <w:rFonts w:ascii="Arial" w:hAnsi="Arial" w:cs="Arial"/>
          <w:sz w:val="24"/>
          <w:szCs w:val="24"/>
        </w:rPr>
      </w:pPr>
      <w:proofErr w:type="spellStart"/>
      <w:r>
        <w:rPr>
          <w:rFonts w:ascii="Arial" w:hAnsi="Arial" w:cs="Arial"/>
          <w:sz w:val="24"/>
          <w:szCs w:val="24"/>
        </w:rPr>
        <w:lastRenderedPageBreak/>
        <w:t>βστ</w:t>
      </w:r>
      <w:proofErr w:type="spellEnd"/>
      <w:r>
        <w:rPr>
          <w:rFonts w:ascii="Arial" w:hAnsi="Arial" w:cs="Arial"/>
          <w:sz w:val="24"/>
          <w:szCs w:val="24"/>
        </w:rPr>
        <w:t xml:space="preserve">) Οι δίκες ασφαλιστικών μέτρων 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 συντηρητική κατάσχεση κινητής ή ακίνητης περιουσίας, ………….., τις δίκες ασφαλιστικών μέτρων νομής, καθώς και τις δίκες της παρ. 3 του άρθρου 943 </w:t>
      </w:r>
      <w:proofErr w:type="spellStart"/>
      <w:r>
        <w:rPr>
          <w:rFonts w:ascii="Arial" w:hAnsi="Arial" w:cs="Arial"/>
          <w:sz w:val="24"/>
          <w:szCs w:val="24"/>
        </w:rPr>
        <w:t>Κ.Πολ.Δ</w:t>
      </w:r>
      <w:proofErr w:type="spellEnd"/>
      <w:r>
        <w:rPr>
          <w:rFonts w:ascii="Arial" w:hAnsi="Arial" w:cs="Arial"/>
          <w:sz w:val="24"/>
          <w:szCs w:val="24"/>
        </w:rPr>
        <w:t>., στις οποίες δύνανται να εξετάζονται μάρτυρες στο ακροατήριο.</w:t>
      </w:r>
    </w:p>
    <w:p w:rsidR="00D6301F" w:rsidRDefault="00D6301F" w:rsidP="00D6301F">
      <w:pPr>
        <w:spacing w:after="0" w:line="480" w:lineRule="auto"/>
        <w:ind w:firstLine="540"/>
        <w:jc w:val="both"/>
        <w:rPr>
          <w:rFonts w:ascii="Arial" w:hAnsi="Arial" w:cs="Arial"/>
          <w:sz w:val="24"/>
          <w:szCs w:val="24"/>
        </w:rPr>
      </w:pPr>
      <w:proofErr w:type="spellStart"/>
      <w:r>
        <w:rPr>
          <w:rFonts w:ascii="Arial" w:hAnsi="Arial" w:cs="Arial"/>
          <w:sz w:val="24"/>
          <w:szCs w:val="24"/>
        </w:rPr>
        <w:t>βζ</w:t>
      </w:r>
      <w:proofErr w:type="spellEnd"/>
      <w:r>
        <w:rPr>
          <w:rFonts w:ascii="Arial" w:hAnsi="Arial" w:cs="Arial"/>
          <w:sz w:val="24"/>
          <w:szCs w:val="24"/>
        </w:rPr>
        <w:t xml:space="preserve">)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πρώτου βαθμού, οι δίκες πρώτου βαθμού που αφορούν ειδικούς νόμους, οι οποίες δικάζονται με τη διαδικασία της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και οι δίκες πρώτου βαθμού του ν. 3869/2010 και του άρθρου 1 του ν. 4745/2020.</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xml:space="preserve">Συναινετικά αιτήματα αναβολής για τις </w:t>
      </w:r>
      <w:proofErr w:type="spellStart"/>
      <w:r>
        <w:rPr>
          <w:rFonts w:ascii="Arial" w:hAnsi="Arial" w:cs="Arial"/>
          <w:sz w:val="24"/>
          <w:szCs w:val="24"/>
        </w:rPr>
        <w:t>υποπερ</w:t>
      </w:r>
      <w:proofErr w:type="spellEnd"/>
      <w:r>
        <w:rPr>
          <w:rFonts w:ascii="Arial" w:hAnsi="Arial" w:cs="Arial"/>
          <w:sz w:val="24"/>
          <w:szCs w:val="24"/>
        </w:rPr>
        <w:t xml:space="preserve">. </w:t>
      </w:r>
      <w:proofErr w:type="spellStart"/>
      <w:r>
        <w:rPr>
          <w:rFonts w:ascii="Arial" w:hAnsi="Arial" w:cs="Arial"/>
          <w:sz w:val="24"/>
          <w:szCs w:val="24"/>
        </w:rPr>
        <w:t>βγ</w:t>
      </w:r>
      <w:proofErr w:type="spellEnd"/>
      <w:r>
        <w:rPr>
          <w:rFonts w:ascii="Arial" w:hAnsi="Arial" w:cs="Arial"/>
          <w:sz w:val="24"/>
          <w:szCs w:val="24"/>
        </w:rPr>
        <w:t xml:space="preserve">) έως και </w:t>
      </w:r>
      <w:proofErr w:type="spellStart"/>
      <w:r>
        <w:rPr>
          <w:rFonts w:ascii="Arial" w:hAnsi="Arial" w:cs="Arial"/>
          <w:sz w:val="24"/>
          <w:szCs w:val="24"/>
        </w:rPr>
        <w:t>βζ</w:t>
      </w:r>
      <w:proofErr w:type="spellEnd"/>
      <w:r>
        <w:rPr>
          <w:rFonts w:ascii="Arial" w:hAnsi="Arial" w:cs="Arial"/>
          <w:sz w:val="24"/>
          <w:szCs w:val="24"/>
        </w:rPr>
        <w:t>) υποβάλλονται σύμφωνα με την παρ. 3 του άρθρου 83 του ν. 4790/2021.</w:t>
      </w:r>
    </w:p>
    <w:p w:rsidR="00D6301F" w:rsidRDefault="00D6301F" w:rsidP="00D6301F">
      <w:pPr>
        <w:spacing w:after="0" w:line="480" w:lineRule="auto"/>
        <w:jc w:val="both"/>
        <w:rPr>
          <w:rFonts w:ascii="Arial" w:hAnsi="Arial" w:cs="Arial"/>
          <w:sz w:val="24"/>
          <w:szCs w:val="24"/>
        </w:rPr>
      </w:pPr>
      <w:r>
        <w:rPr>
          <w:rFonts w:ascii="Arial" w:hAnsi="Arial" w:cs="Arial"/>
          <w:sz w:val="24"/>
          <w:szCs w:val="24"/>
        </w:rPr>
        <w:t>………………………………………………………………………………………</w:t>
      </w:r>
    </w:p>
    <w:p w:rsidR="00D6301F" w:rsidRDefault="00D6301F" w:rsidP="00D6301F">
      <w:pPr>
        <w:spacing w:after="0" w:line="480" w:lineRule="auto"/>
        <w:ind w:firstLine="360"/>
        <w:jc w:val="both"/>
        <w:rPr>
          <w:rFonts w:ascii="Arial" w:hAnsi="Arial" w:cs="Arial"/>
          <w:sz w:val="24"/>
          <w:szCs w:val="24"/>
        </w:rPr>
      </w:pPr>
      <w:proofErr w:type="spellStart"/>
      <w:r>
        <w:rPr>
          <w:rFonts w:ascii="Arial" w:hAnsi="Arial" w:cs="Arial"/>
          <w:sz w:val="24"/>
          <w:szCs w:val="24"/>
        </w:rPr>
        <w:t>βι</w:t>
      </w:r>
      <w:proofErr w:type="spellEnd"/>
      <w:r>
        <w:rPr>
          <w:rFonts w:ascii="Arial" w:hAnsi="Arial" w:cs="Arial"/>
          <w:sz w:val="24"/>
          <w:szCs w:val="24"/>
        </w:rPr>
        <w:t>)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w:t>
      </w:r>
    </w:p>
    <w:p w:rsidR="00D6301F" w:rsidRDefault="00D6301F" w:rsidP="00D6301F">
      <w:pPr>
        <w:spacing w:after="0" w:line="480" w:lineRule="auto"/>
        <w:jc w:val="both"/>
        <w:rPr>
          <w:rFonts w:ascii="Arial" w:hAnsi="Arial" w:cs="Arial"/>
          <w:sz w:val="24"/>
          <w:szCs w:val="24"/>
        </w:rPr>
      </w:pPr>
      <w:r>
        <w:rPr>
          <w:rFonts w:ascii="Arial" w:hAnsi="Arial" w:cs="Arial"/>
          <w:sz w:val="24"/>
          <w:szCs w:val="24"/>
        </w:rPr>
        <w:t>……………………………………………………………………………………….</w:t>
      </w:r>
    </w:p>
    <w:p w:rsidR="00D6301F" w:rsidRDefault="00D6301F" w:rsidP="00D6301F">
      <w:pPr>
        <w:spacing w:after="0" w:line="480" w:lineRule="auto"/>
        <w:ind w:firstLine="540"/>
        <w:jc w:val="both"/>
        <w:rPr>
          <w:rFonts w:ascii="Arial" w:hAnsi="Arial" w:cs="Arial"/>
          <w:sz w:val="24"/>
          <w:szCs w:val="24"/>
        </w:rPr>
      </w:pPr>
      <w:proofErr w:type="spellStart"/>
      <w:r>
        <w:rPr>
          <w:rFonts w:ascii="Arial" w:hAnsi="Arial" w:cs="Arial"/>
          <w:sz w:val="24"/>
          <w:szCs w:val="24"/>
        </w:rPr>
        <w:t>βκβ</w:t>
      </w:r>
      <w:proofErr w:type="spellEnd"/>
      <w:r>
        <w:rPr>
          <w:rFonts w:ascii="Arial" w:hAnsi="Arial" w:cs="Arial"/>
          <w:sz w:val="24"/>
          <w:szCs w:val="24"/>
        </w:rPr>
        <w:t>) Η δημοσίευση αποφάσεων.</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xml:space="preserve">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w:t>
      </w:r>
      <w:r>
        <w:rPr>
          <w:rFonts w:ascii="Arial" w:hAnsi="Arial" w:cs="Arial"/>
          <w:sz w:val="24"/>
          <w:szCs w:val="24"/>
        </w:rPr>
        <w:lastRenderedPageBreak/>
        <w:t>άμεσης αντιμετώπισης, ρυθμίζονται με αποφάσεις των οργάνων διοίκησης αυτών».</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Επιτρέπεται η διεξαγωγή συνεδριάσεων των Ολομελειών των Δικαστηρίων για ζητήματα της παρ. 7 του άρθρου 14 του ν. 1756/1988 και των Ολομελειών των Εισαγγελιών για ζητήματα της παρ. 5 του άρθρου 14Α του ν. 1756/1988.</w:t>
      </w:r>
    </w:p>
    <w:p w:rsidR="00D6301F" w:rsidRDefault="00D6301F" w:rsidP="00D6301F">
      <w:pPr>
        <w:spacing w:after="0" w:line="480" w:lineRule="auto"/>
        <w:ind w:firstLine="540"/>
        <w:jc w:val="both"/>
        <w:rPr>
          <w:rFonts w:ascii="Arial" w:hAnsi="Arial" w:cs="Arial"/>
          <w:sz w:val="24"/>
          <w:szCs w:val="24"/>
          <w:u w:val="single"/>
        </w:rPr>
      </w:pPr>
      <w:r>
        <w:rPr>
          <w:rFonts w:ascii="Arial" w:hAnsi="Arial" w:cs="Arial"/>
          <w:sz w:val="24"/>
          <w:szCs w:val="24"/>
          <w:u w:val="single"/>
        </w:rPr>
        <w:t>Ενό</w:t>
      </w:r>
      <w:r w:rsidR="004B38B8">
        <w:rPr>
          <w:rFonts w:ascii="Arial" w:hAnsi="Arial" w:cs="Arial"/>
          <w:sz w:val="24"/>
          <w:szCs w:val="24"/>
          <w:u w:val="single"/>
        </w:rPr>
        <w:t>ψει των ανωτέρω ισχύουν τα εξής, λαμβανομένου υπόψη της έναρξης των θερινών τμημάτων από 1-7-2021:</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w:t>
      </w:r>
      <w:r w:rsidR="00D56163">
        <w:rPr>
          <w:rFonts w:ascii="Arial" w:hAnsi="Arial" w:cs="Arial"/>
          <w:sz w:val="24"/>
          <w:szCs w:val="24"/>
        </w:rPr>
        <w:t>ι δίκες των ειδικών διαδικασιών</w:t>
      </w:r>
      <w:r w:rsidR="00A50CD4">
        <w:rPr>
          <w:rFonts w:ascii="Arial" w:hAnsi="Arial" w:cs="Arial"/>
          <w:sz w:val="24"/>
          <w:szCs w:val="24"/>
        </w:rPr>
        <w:t>,</w:t>
      </w:r>
      <w:r>
        <w:rPr>
          <w:rFonts w:ascii="Arial" w:hAnsi="Arial" w:cs="Arial"/>
          <w:sz w:val="24"/>
          <w:szCs w:val="24"/>
        </w:rPr>
        <w:t xml:space="preserve"> με τη δυνατότητα εξέτασης μαρτύρων στο ακροατήριο.</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ασφαλιστικών μέτρων</w:t>
      </w:r>
      <w:r w:rsidRPr="00DC18E3">
        <w:rPr>
          <w:rFonts w:ascii="Arial" w:hAnsi="Arial" w:cs="Arial"/>
          <w:sz w:val="24"/>
          <w:szCs w:val="24"/>
        </w:rPr>
        <w:t xml:space="preserve"> </w:t>
      </w:r>
      <w:r>
        <w:rPr>
          <w:rFonts w:ascii="Arial" w:hAnsi="Arial" w:cs="Arial"/>
          <w:sz w:val="24"/>
          <w:szCs w:val="24"/>
        </w:rPr>
        <w:t xml:space="preserve">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w:t>
      </w:r>
      <w:proofErr w:type="spellStart"/>
      <w:r>
        <w:rPr>
          <w:rFonts w:ascii="Arial" w:hAnsi="Arial" w:cs="Arial"/>
          <w:sz w:val="24"/>
          <w:szCs w:val="24"/>
        </w:rPr>
        <w:t>Κ.Πολ.Δ</w:t>
      </w:r>
      <w:proofErr w:type="spellEnd"/>
      <w:r>
        <w:rPr>
          <w:rFonts w:ascii="Arial" w:hAnsi="Arial" w:cs="Arial"/>
          <w:sz w:val="24"/>
          <w:szCs w:val="24"/>
        </w:rPr>
        <w:t xml:space="preserve">., ευρωπαϊκή διαταγή δέσμευσης λογαριασμού κατά άρθρο 738 Α </w:t>
      </w:r>
      <w:proofErr w:type="spellStart"/>
      <w:r>
        <w:rPr>
          <w:rFonts w:ascii="Arial" w:hAnsi="Arial" w:cs="Arial"/>
          <w:sz w:val="24"/>
          <w:szCs w:val="24"/>
        </w:rPr>
        <w:t>Κ.Πολ.Δ</w:t>
      </w:r>
      <w:proofErr w:type="spellEnd"/>
      <w:r>
        <w:rPr>
          <w:rFonts w:ascii="Arial" w:hAnsi="Arial" w:cs="Arial"/>
          <w:sz w:val="24"/>
          <w:szCs w:val="24"/>
        </w:rPr>
        <w:t xml:space="preserve">., τις ανακλήσεις αυτών, τις σχετικές με αυτές διαφορές του άρθρου 702 </w:t>
      </w:r>
      <w:proofErr w:type="spellStart"/>
      <w:r>
        <w:rPr>
          <w:rFonts w:ascii="Arial" w:hAnsi="Arial" w:cs="Arial"/>
          <w:sz w:val="24"/>
          <w:szCs w:val="24"/>
        </w:rPr>
        <w:t>Κ.Πολ.Δ</w:t>
      </w:r>
      <w:proofErr w:type="spellEnd"/>
      <w:r>
        <w:rPr>
          <w:rFonts w:ascii="Arial" w:hAnsi="Arial" w:cs="Arial"/>
          <w:sz w:val="24"/>
          <w:szCs w:val="24"/>
        </w:rPr>
        <w:t xml:space="preserve">., τις δίκες ασφαλιστικών μέτρων νομής, καθώς και τις δίκες της παρ. 3 του άρθρου 943 </w:t>
      </w:r>
      <w:proofErr w:type="spellStart"/>
      <w:r>
        <w:rPr>
          <w:rFonts w:ascii="Arial" w:hAnsi="Arial" w:cs="Arial"/>
          <w:sz w:val="24"/>
          <w:szCs w:val="24"/>
        </w:rPr>
        <w:t>Κ.Πολ.Δ</w:t>
      </w:r>
      <w:proofErr w:type="spellEnd"/>
      <w:r>
        <w:rPr>
          <w:rFonts w:ascii="Arial" w:hAnsi="Arial" w:cs="Arial"/>
          <w:sz w:val="24"/>
          <w:szCs w:val="24"/>
        </w:rPr>
        <w:t>., στις οποίες δύνανται να εξετάζονται μάρτυρες στο ακροατήριο.</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lastRenderedPageBreak/>
        <w:t xml:space="preserve">- Θα πραγματοποιούνται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με τη δυνατότητα εξέτασης μαρτύρων στο ακροατήριο.</w:t>
      </w:r>
    </w:p>
    <w:p w:rsidR="00D6301F" w:rsidRDefault="00F2222A" w:rsidP="00D6301F">
      <w:pPr>
        <w:spacing w:after="0" w:line="480" w:lineRule="auto"/>
        <w:ind w:firstLine="540"/>
        <w:jc w:val="both"/>
        <w:rPr>
          <w:rFonts w:ascii="Arial" w:hAnsi="Arial" w:cs="Arial"/>
          <w:sz w:val="24"/>
          <w:szCs w:val="24"/>
        </w:rPr>
      </w:pPr>
      <w:r>
        <w:rPr>
          <w:rFonts w:ascii="Arial" w:hAnsi="Arial" w:cs="Arial"/>
          <w:sz w:val="24"/>
          <w:szCs w:val="24"/>
        </w:rPr>
        <w:t xml:space="preserve">- Σε κάθε δικάσιμο, </w:t>
      </w:r>
      <w:r w:rsidR="00D6301F">
        <w:rPr>
          <w:rFonts w:ascii="Arial" w:hAnsi="Arial" w:cs="Arial"/>
          <w:sz w:val="24"/>
          <w:szCs w:val="24"/>
        </w:rPr>
        <w:t xml:space="preserve">θα γίνεται χρονικός καταμερισμός για την εκδίκαση των υποθέσεων από τον αρμόδιο για την εκδίκαση Δικαστή. Συναινετικά αιτήματα αναβολής θα υποβάλλονται σύμφωνα με την παρ. 3 του άρθρου 83 ν. 4790/2021 με κοινή δήλωση των πληρεξουσίων δικηγόρων των διαδίκων, η οποία θα κοινοποιείται στη Γραμματεία του Ειρηνοδικείου με </w:t>
      </w:r>
      <w:r w:rsidR="00D6301F">
        <w:rPr>
          <w:rFonts w:ascii="Arial" w:hAnsi="Arial" w:cs="Arial"/>
          <w:sz w:val="24"/>
          <w:szCs w:val="24"/>
          <w:lang w:val="en-GB"/>
        </w:rPr>
        <w:t>e</w:t>
      </w:r>
      <w:r w:rsidR="00D6301F" w:rsidRPr="003C1E5A">
        <w:rPr>
          <w:rFonts w:ascii="Arial" w:hAnsi="Arial" w:cs="Arial"/>
          <w:sz w:val="24"/>
          <w:szCs w:val="24"/>
        </w:rPr>
        <w:t>-</w:t>
      </w:r>
      <w:r w:rsidR="00D6301F">
        <w:rPr>
          <w:rFonts w:ascii="Arial" w:hAnsi="Arial" w:cs="Arial"/>
          <w:sz w:val="24"/>
          <w:szCs w:val="24"/>
          <w:lang w:val="en-GB"/>
        </w:rPr>
        <w:t>mail</w:t>
      </w:r>
      <w:r w:rsidR="00D6301F" w:rsidRPr="003C1E5A">
        <w:rPr>
          <w:rFonts w:ascii="Arial" w:hAnsi="Arial" w:cs="Arial"/>
          <w:sz w:val="24"/>
          <w:szCs w:val="24"/>
        </w:rPr>
        <w:t xml:space="preserve"> </w:t>
      </w:r>
      <w:r w:rsidR="00D6301F">
        <w:rPr>
          <w:rFonts w:ascii="Arial" w:hAnsi="Arial" w:cs="Arial"/>
          <w:sz w:val="24"/>
          <w:szCs w:val="24"/>
        </w:rPr>
        <w:t>μέχρι ώρα 14:00΄ της προτεραίας της δικασίμου. Κατά την επ’ ακροατηρίου συζήτηση των παραπάνω υποθέσεων, θα προτάσσονται οι υποθέσεις του πινακίου ή εκθέματος όπου έχει δηλωθεί από την προηγούμενη ημέρα ότι όλοι οι διάδικοι δεν επιθυμούν την εξέταση μαρτύρων (άρθρο 83</w:t>
      </w:r>
      <w:r w:rsidR="00D6301F" w:rsidRPr="0039037E">
        <w:rPr>
          <w:rFonts w:ascii="Arial" w:hAnsi="Arial" w:cs="Arial"/>
          <w:sz w:val="24"/>
          <w:szCs w:val="24"/>
        </w:rPr>
        <w:t>§</w:t>
      </w:r>
      <w:r w:rsidR="00D6301F">
        <w:rPr>
          <w:rFonts w:ascii="Arial" w:hAnsi="Arial" w:cs="Arial"/>
          <w:sz w:val="24"/>
          <w:szCs w:val="24"/>
        </w:rPr>
        <w:t>4 ν. 4790/2021).</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Θα δημοσιεύονται οι ήδη κατατεθείσες δημόσιες, μυστικές και ιδιόγραφες διαθήκες.</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θα πραγματοποιείται η κήρυξη ιδιόγραφης διαθήκης ως κυρίας με την εξέταση μάρτυρα στο ακροατήριο κατ’ άρθρο 808</w:t>
      </w:r>
      <w:r w:rsidRPr="0039037E">
        <w:rPr>
          <w:rFonts w:ascii="Arial" w:hAnsi="Arial" w:cs="Arial"/>
          <w:sz w:val="24"/>
          <w:szCs w:val="24"/>
        </w:rPr>
        <w:t>§</w:t>
      </w:r>
      <w:r>
        <w:rPr>
          <w:rFonts w:ascii="Arial" w:hAnsi="Arial" w:cs="Arial"/>
          <w:sz w:val="24"/>
          <w:szCs w:val="24"/>
        </w:rPr>
        <w:t xml:space="preserve">3 </w:t>
      </w:r>
      <w:proofErr w:type="spellStart"/>
      <w:r>
        <w:rPr>
          <w:rFonts w:ascii="Arial" w:hAnsi="Arial" w:cs="Arial"/>
          <w:sz w:val="24"/>
          <w:szCs w:val="24"/>
        </w:rPr>
        <w:t>Κ.Πολ.Δ</w:t>
      </w:r>
      <w:proofErr w:type="spellEnd"/>
      <w:r>
        <w:rPr>
          <w:rFonts w:ascii="Arial" w:hAnsi="Arial" w:cs="Arial"/>
          <w:sz w:val="24"/>
          <w:szCs w:val="24"/>
        </w:rPr>
        <w:t xml:space="preserve">., με </w:t>
      </w:r>
      <w:proofErr w:type="spellStart"/>
      <w:r>
        <w:rPr>
          <w:rFonts w:ascii="Arial" w:hAnsi="Arial" w:cs="Arial"/>
          <w:sz w:val="24"/>
          <w:szCs w:val="24"/>
        </w:rPr>
        <w:t>χρονοκατανομή</w:t>
      </w:r>
      <w:proofErr w:type="spellEnd"/>
      <w:r>
        <w:rPr>
          <w:rFonts w:ascii="Arial" w:hAnsi="Arial" w:cs="Arial"/>
          <w:sz w:val="24"/>
          <w:szCs w:val="24"/>
        </w:rPr>
        <w:t xml:space="preserve"> των υποθέσεων από τον δικάζοντα Δικαστή.</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Θα συζητούνται συναινετικές προσημειώσεις υποθήκης, καθώς και ανακλήσεις αυτών με έγγραφη διαδικασία σύμφω</w:t>
      </w:r>
      <w:r w:rsidR="000D6049">
        <w:rPr>
          <w:rFonts w:ascii="Arial" w:hAnsi="Arial" w:cs="Arial"/>
          <w:sz w:val="24"/>
          <w:szCs w:val="24"/>
        </w:rPr>
        <w:t>να με το άρθρο 161 ν. 4764/2020.</w:t>
      </w:r>
      <w:r>
        <w:rPr>
          <w:rFonts w:ascii="Arial" w:hAnsi="Arial" w:cs="Arial"/>
          <w:sz w:val="24"/>
          <w:szCs w:val="24"/>
        </w:rPr>
        <w:t xml:space="preserve"> Ο</w:t>
      </w:r>
      <w:r w:rsidR="00F81DD8">
        <w:rPr>
          <w:rFonts w:ascii="Arial" w:hAnsi="Arial" w:cs="Arial"/>
          <w:sz w:val="24"/>
          <w:szCs w:val="24"/>
        </w:rPr>
        <w:t xml:space="preserve"> Ειρηνοδίκης Υπηρεσίας καθημερινά θα χρεώνεται μέχρι δύο (2) φακέλους προσημειώσεων (βάσει της 190/2021 Ολομέλειας θερινών τμημάτων).</w:t>
      </w:r>
    </w:p>
    <w:p w:rsidR="00D6301F" w:rsidRPr="003C1E5A" w:rsidRDefault="00D6301F" w:rsidP="00D6301F">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οι αιτήσεις χορήγησης και ανάκλησης προσωρινών διαταγών είτε επί υποθέσεων ασφαλιστικών μέτρων, είτε </w:t>
      </w:r>
      <w:proofErr w:type="spellStart"/>
      <w:r>
        <w:rPr>
          <w:rFonts w:ascii="Arial" w:hAnsi="Arial" w:cs="Arial"/>
          <w:sz w:val="24"/>
          <w:szCs w:val="24"/>
        </w:rPr>
        <w:t>εκουσίας</w:t>
      </w:r>
      <w:proofErr w:type="spellEnd"/>
      <w:r w:rsidR="00F81DD8">
        <w:rPr>
          <w:rFonts w:ascii="Arial" w:hAnsi="Arial" w:cs="Arial"/>
          <w:sz w:val="24"/>
          <w:szCs w:val="24"/>
        </w:rPr>
        <w:t xml:space="preserve"> δικαιοδοσίας,</w:t>
      </w:r>
      <w:r>
        <w:rPr>
          <w:rFonts w:ascii="Arial" w:hAnsi="Arial" w:cs="Arial"/>
          <w:sz w:val="24"/>
          <w:szCs w:val="24"/>
        </w:rPr>
        <w:t xml:space="preserve"> δια υπομνημάτων των πληρεξουσίων δικηγόρων των </w:t>
      </w:r>
      <w:r>
        <w:rPr>
          <w:rFonts w:ascii="Arial" w:hAnsi="Arial" w:cs="Arial"/>
          <w:sz w:val="24"/>
          <w:szCs w:val="24"/>
        </w:rPr>
        <w:lastRenderedPageBreak/>
        <w:t>διαδίκων,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 νέα τακτική, εργατικά, αυτοκίνητα, μισθώσεις) θα τηρείται ο τρόπος αυτός κατάθεσης. Στις διαδικασίες που δεν είναι δυνατή η ηλεκτρονική κατάθεση, η κατάθεση δικογράφων (καθώς και παραιτήσεις από δικογράφων) θα πραγματοποιείται κατόπιν ραντεβού στο αρμόδιο τμήμα του Ειρηνοδικείου καθημερινά από ώρα 09:00΄ έως ώρα 13:00΄. Έκαστο τμήμα  θα δέχεται για κατάθεση έως τρεις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 Ειδικά για τους πληρεξουσίους δικηγόρους που δεν έχουν αποκτήσει ηλεκτρονική υπογραφή λόγω τεχνικών προβλημάτων ή ελλείψεων, η εκ μέρους τους κατάθεση δικογράφων θα γίνεται με τηλεφωνικό ραντεβού στο αρμόδιο τμήμα του Ειρηνοδικείου.</w:t>
      </w:r>
    </w:p>
    <w:p w:rsidR="00D6301F" w:rsidRPr="008C732E" w:rsidRDefault="00D6301F" w:rsidP="00D6301F">
      <w:pPr>
        <w:spacing w:after="0" w:line="480" w:lineRule="auto"/>
        <w:ind w:firstLine="540"/>
        <w:jc w:val="both"/>
        <w:rPr>
          <w:rFonts w:ascii="Arial" w:hAnsi="Arial" w:cs="Arial"/>
          <w:sz w:val="24"/>
          <w:szCs w:val="24"/>
        </w:rPr>
      </w:pPr>
      <w:r>
        <w:rPr>
          <w:rFonts w:ascii="Arial" w:hAnsi="Arial" w:cs="Arial"/>
          <w:sz w:val="24"/>
          <w:szCs w:val="24"/>
        </w:rPr>
        <w:t>-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w:t>
      </w:r>
      <w:r w:rsidRPr="008C732E">
        <w:rPr>
          <w:rFonts w:ascii="Arial" w:hAnsi="Arial" w:cs="Arial"/>
          <w:sz w:val="24"/>
          <w:szCs w:val="24"/>
        </w:rPr>
        <w:t xml:space="preserve"> </w:t>
      </w:r>
      <w:r w:rsidRPr="00D5081F">
        <w:rPr>
          <w:rFonts w:ascii="Arial" w:hAnsi="Arial" w:cs="Arial"/>
          <w:sz w:val="24"/>
          <w:szCs w:val="24"/>
          <w:u w:val="single"/>
          <w:lang w:val="en-US"/>
        </w:rPr>
        <w:t>www</w:t>
      </w:r>
      <w:r w:rsidRPr="00D5081F">
        <w:rPr>
          <w:rFonts w:ascii="Arial" w:hAnsi="Arial" w:cs="Arial"/>
          <w:sz w:val="24"/>
          <w:szCs w:val="24"/>
          <w:u w:val="single"/>
        </w:rPr>
        <w:t>.</w:t>
      </w:r>
      <w:r w:rsidRPr="00D5081F">
        <w:rPr>
          <w:rFonts w:ascii="Arial" w:hAnsi="Arial" w:cs="Arial"/>
          <w:sz w:val="24"/>
          <w:szCs w:val="24"/>
          <w:u w:val="single"/>
          <w:lang w:val="en-US"/>
        </w:rPr>
        <w:t>solon</w:t>
      </w:r>
      <w:r w:rsidRPr="00D5081F">
        <w:rPr>
          <w:rFonts w:ascii="Arial" w:hAnsi="Arial" w:cs="Arial"/>
          <w:sz w:val="24"/>
          <w:szCs w:val="24"/>
          <w:u w:val="single"/>
        </w:rPr>
        <w:t>.</w:t>
      </w:r>
      <w:proofErr w:type="spellStart"/>
      <w:r w:rsidRPr="00D5081F">
        <w:rPr>
          <w:rFonts w:ascii="Arial" w:hAnsi="Arial" w:cs="Arial"/>
          <w:sz w:val="24"/>
          <w:szCs w:val="24"/>
          <w:u w:val="single"/>
          <w:lang w:val="en-US"/>
        </w:rPr>
        <w:t>gov</w:t>
      </w:r>
      <w:proofErr w:type="spellEnd"/>
      <w:r w:rsidRPr="00D5081F">
        <w:rPr>
          <w:rFonts w:ascii="Arial" w:hAnsi="Arial" w:cs="Arial"/>
          <w:sz w:val="24"/>
          <w:szCs w:val="24"/>
          <w:u w:val="single"/>
        </w:rPr>
        <w:t>.</w:t>
      </w:r>
      <w:proofErr w:type="spellStart"/>
      <w:r w:rsidRPr="00D5081F">
        <w:rPr>
          <w:rFonts w:ascii="Arial" w:hAnsi="Arial" w:cs="Arial"/>
          <w:sz w:val="24"/>
          <w:szCs w:val="24"/>
          <w:u w:val="single"/>
          <w:lang w:val="en-US"/>
        </w:rPr>
        <w:t>gr</w:t>
      </w:r>
      <w:proofErr w:type="spellEnd"/>
      <w:r w:rsidRPr="00D5081F">
        <w:rPr>
          <w:rFonts w:ascii="Arial" w:hAnsi="Arial" w:cs="Arial"/>
          <w:sz w:val="24"/>
          <w:szCs w:val="24"/>
          <w:u w:val="single"/>
        </w:rPr>
        <w:t>.</w:t>
      </w:r>
      <w:r>
        <w:rPr>
          <w:rFonts w:ascii="Arial" w:hAnsi="Arial" w:cs="Arial"/>
          <w:sz w:val="24"/>
          <w:szCs w:val="24"/>
        </w:rPr>
        <w:t xml:space="preserve"> </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xml:space="preserve">-Θα δημοσιεύονται αποφάσεις, διατάξεις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lastRenderedPageBreak/>
        <w:t>-Θα χορηγούνται αντίγραφα δημοσιευμένων διαθηκών και θα επιτρέπεται η εξέταση</w:t>
      </w:r>
      <w:r w:rsidRPr="00CC0C6D">
        <w:rPr>
          <w:rFonts w:ascii="Arial" w:hAnsi="Arial" w:cs="Arial"/>
          <w:sz w:val="24"/>
          <w:szCs w:val="24"/>
        </w:rPr>
        <w:t xml:space="preserve"> </w:t>
      </w:r>
      <w:r>
        <w:rPr>
          <w:rFonts w:ascii="Arial" w:hAnsi="Arial" w:cs="Arial"/>
          <w:sz w:val="24"/>
          <w:szCs w:val="24"/>
        </w:rPr>
        <w:t xml:space="preserve">δημοσιευμένων διαθηκών από γραφολόγο κατόπιν αίτησής του, και  κατόπιν ραντεβού, </w:t>
      </w:r>
      <w:proofErr w:type="spellStart"/>
      <w:r>
        <w:rPr>
          <w:rFonts w:ascii="Arial" w:hAnsi="Arial" w:cs="Arial"/>
          <w:sz w:val="24"/>
          <w:szCs w:val="24"/>
        </w:rPr>
        <w:t>τηλ</w:t>
      </w:r>
      <w:proofErr w:type="spellEnd"/>
      <w:r>
        <w:rPr>
          <w:rFonts w:ascii="Arial" w:hAnsi="Arial" w:cs="Arial"/>
          <w:sz w:val="24"/>
          <w:szCs w:val="24"/>
        </w:rPr>
        <w:t>.: 210-4178916.</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Θα πραγματοποιείται κατάθεση αιτήσεων δημοσίευσης διαθήκης και κήρυξης ιδιόγραφης διαθήκης ως κυρίας κατόπιν ραντεβού, (</w:t>
      </w:r>
      <w:proofErr w:type="spellStart"/>
      <w:r>
        <w:rPr>
          <w:rFonts w:ascii="Arial" w:hAnsi="Arial" w:cs="Arial"/>
          <w:sz w:val="24"/>
          <w:szCs w:val="24"/>
        </w:rPr>
        <w:t>τηλ</w:t>
      </w:r>
      <w:proofErr w:type="spellEnd"/>
      <w:r>
        <w:rPr>
          <w:rFonts w:ascii="Arial" w:hAnsi="Arial" w:cs="Arial"/>
          <w:sz w:val="24"/>
          <w:szCs w:val="24"/>
        </w:rPr>
        <w:t>.: 210-4178916), έως τέσσερις (4) διαθήκες ανά ημέρα.</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 είτε προς προσκόμιση στο Δικαστήριο. Οι ένορκες βεβαιώσεις μη δικαστικής χρήσης θα γίνονται κατόπιν ραντεβού (</w:t>
      </w:r>
      <w:proofErr w:type="spellStart"/>
      <w:r>
        <w:rPr>
          <w:rFonts w:ascii="Arial" w:hAnsi="Arial" w:cs="Arial"/>
          <w:sz w:val="24"/>
          <w:szCs w:val="24"/>
        </w:rPr>
        <w:t>τηλ</w:t>
      </w:r>
      <w:proofErr w:type="spellEnd"/>
      <w:r>
        <w:rPr>
          <w:rFonts w:ascii="Arial" w:hAnsi="Arial" w:cs="Arial"/>
          <w:sz w:val="24"/>
          <w:szCs w:val="24"/>
        </w:rPr>
        <w:t>.: 210-4137326) και μόνο εφόσον έχουν κατεπείγοντα χαρακτήρα.</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xml:space="preserve">- Θα γίνονται πρακτικά συμβιβασμού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210-4170416.</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xml:space="preserve">- Θα μπορούν να κατατίθενται αιτήσεις νομικής βοήθειας έως δύο (2) ημερησίως κατόπιν ραντεβού, </w:t>
      </w:r>
      <w:proofErr w:type="spellStart"/>
      <w:r>
        <w:rPr>
          <w:rFonts w:ascii="Arial" w:hAnsi="Arial" w:cs="Arial"/>
          <w:sz w:val="24"/>
          <w:szCs w:val="24"/>
        </w:rPr>
        <w:t>τηλ</w:t>
      </w:r>
      <w:proofErr w:type="spellEnd"/>
      <w:r>
        <w:rPr>
          <w:rFonts w:ascii="Arial" w:hAnsi="Arial" w:cs="Arial"/>
          <w:sz w:val="24"/>
          <w:szCs w:val="24"/>
        </w:rPr>
        <w:t>.: 210-4178918.</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Θα γίνεται κατάθεση ενδίκων μέσων κατόπιν ραντεβού στο αρμόδιο τμήμα του Ειρηνοδικείου, το οποίο θα εξυπηρετεί έως δύο (2) πληρεξουσίους δικηγόρους</w:t>
      </w:r>
      <w:r w:rsidRPr="00057EE0">
        <w:rPr>
          <w:rFonts w:ascii="Arial" w:hAnsi="Arial" w:cs="Arial"/>
          <w:sz w:val="24"/>
          <w:szCs w:val="24"/>
        </w:rPr>
        <w:t xml:space="preserve"> </w:t>
      </w:r>
      <w:r>
        <w:rPr>
          <w:rFonts w:ascii="Arial" w:hAnsi="Arial" w:cs="Arial"/>
          <w:sz w:val="24"/>
          <w:szCs w:val="24"/>
        </w:rPr>
        <w:t>ανά ημέρα. Τηλέφ.:210-4178918.</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από το τμήμα του Αρχείου αντίγραφα των δημοσιευμένων αποφάσεων,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κατόπιν ραντεβού, καθώς και τα σχετικά έγγραφα δικογραφιών και επικυρωμένα αντίγραφα προτάσεων. Θα εξυπηρετούνται μέχρι τέσσερις (4) πληρεξούσιοι δικηγόροι ανά ημέρα κατόπιν ραντεβού. </w:t>
      </w:r>
      <w:proofErr w:type="spellStart"/>
      <w:r>
        <w:rPr>
          <w:rFonts w:ascii="Arial" w:hAnsi="Arial" w:cs="Arial"/>
          <w:sz w:val="24"/>
          <w:szCs w:val="24"/>
        </w:rPr>
        <w:t>Τηλέφ</w:t>
      </w:r>
      <w:proofErr w:type="spellEnd"/>
      <w:r>
        <w:rPr>
          <w:rFonts w:ascii="Arial" w:hAnsi="Arial" w:cs="Arial"/>
          <w:sz w:val="24"/>
          <w:szCs w:val="24"/>
        </w:rPr>
        <w:t>.: 210-4178918.</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lastRenderedPageBreak/>
        <w:t>- Θα γίνονται δηλώσεις τρίτου, συνολικά έως τρεις (3) κάθε ημέρα κατόπιν ραντεβού (</w:t>
      </w:r>
      <w:proofErr w:type="spellStart"/>
      <w:r>
        <w:rPr>
          <w:rFonts w:ascii="Arial" w:hAnsi="Arial" w:cs="Arial"/>
          <w:sz w:val="24"/>
          <w:szCs w:val="24"/>
        </w:rPr>
        <w:t>τηλ</w:t>
      </w:r>
      <w:proofErr w:type="spellEnd"/>
      <w:r>
        <w:rPr>
          <w:rFonts w:ascii="Arial" w:hAnsi="Arial" w:cs="Arial"/>
          <w:sz w:val="24"/>
          <w:szCs w:val="24"/>
        </w:rPr>
        <w:t>. 210-4170416).</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Θα γίνονται δηλώσεις αποποίησης κληρονομίας, κατόπιν ραντεβού στο αρμόδιο τμήμα (</w:t>
      </w:r>
      <w:proofErr w:type="spellStart"/>
      <w:r>
        <w:rPr>
          <w:rFonts w:ascii="Arial" w:hAnsi="Arial" w:cs="Arial"/>
          <w:sz w:val="24"/>
          <w:szCs w:val="24"/>
        </w:rPr>
        <w:t>τηλ</w:t>
      </w:r>
      <w:proofErr w:type="spellEnd"/>
      <w:r>
        <w:rPr>
          <w:rFonts w:ascii="Arial" w:hAnsi="Arial" w:cs="Arial"/>
          <w:sz w:val="24"/>
          <w:szCs w:val="24"/>
        </w:rPr>
        <w:t>. 210-4178916).</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Θα χορηγούνται απόγραφα αποφάσεων.</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 xml:space="preserve">- Θα κατατίθενται αιτήσεις προς έκδοση διαταγών πληρωμής, καθώς και διαταγών απόδοσης μισθίου, συνολικά έως τέσσερις (4) καταθέσεις ανά ημέρα κατόπιν ραντεβού, </w:t>
      </w:r>
      <w:proofErr w:type="spellStart"/>
      <w:r>
        <w:rPr>
          <w:rFonts w:ascii="Arial" w:hAnsi="Arial" w:cs="Arial"/>
          <w:sz w:val="24"/>
          <w:szCs w:val="24"/>
        </w:rPr>
        <w:t>τηλ</w:t>
      </w:r>
      <w:proofErr w:type="spellEnd"/>
      <w:r>
        <w:rPr>
          <w:rFonts w:ascii="Arial" w:hAnsi="Arial" w:cs="Arial"/>
          <w:sz w:val="24"/>
          <w:szCs w:val="24"/>
        </w:rPr>
        <w:t>.: 210-4137753. Θα παραλαμβάνονται από τους πληρεξουσίους δικηγόρους δημοσιευμένες διαταγές πληρωμής, καθώς και απόδοσης μισθίου.</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r>
        <w:rPr>
          <w:rFonts w:ascii="Arial" w:hAnsi="Arial" w:cs="Arial"/>
          <w:sz w:val="24"/>
          <w:szCs w:val="24"/>
        </w:rPr>
        <w:t>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14:30΄.</w:t>
      </w:r>
    </w:p>
    <w:p w:rsidR="00D6301F" w:rsidRDefault="00D6301F" w:rsidP="00D6301F">
      <w:pPr>
        <w:spacing w:after="0" w:line="480" w:lineRule="auto"/>
        <w:ind w:firstLine="540"/>
        <w:jc w:val="both"/>
        <w:rPr>
          <w:rFonts w:ascii="Arial" w:hAnsi="Arial" w:cs="Arial"/>
          <w:sz w:val="24"/>
          <w:szCs w:val="24"/>
        </w:rPr>
      </w:pPr>
      <w:r>
        <w:rPr>
          <w:rFonts w:ascii="Arial" w:hAnsi="Arial" w:cs="Arial"/>
          <w:sz w:val="24"/>
          <w:szCs w:val="24"/>
        </w:rPr>
        <w:t>Οι Γραμματείς θα ευρίσκονται στο Ειρ</w:t>
      </w:r>
      <w:r w:rsidR="0052536A">
        <w:rPr>
          <w:rFonts w:ascii="Arial" w:hAnsi="Arial" w:cs="Arial"/>
          <w:sz w:val="24"/>
          <w:szCs w:val="24"/>
        </w:rPr>
        <w:t>ηνοδικείο μέχρι ώρα 15:00΄.</w:t>
      </w:r>
    </w:p>
    <w:p w:rsidR="00D6301F" w:rsidRDefault="00D6301F" w:rsidP="00D6301F">
      <w:pPr>
        <w:spacing w:after="0" w:line="480" w:lineRule="auto"/>
        <w:ind w:firstLine="540"/>
        <w:jc w:val="both"/>
        <w:rPr>
          <w:rFonts w:ascii="Arial" w:hAnsi="Arial" w:cs="Arial"/>
          <w:sz w:val="24"/>
          <w:szCs w:val="24"/>
        </w:rPr>
      </w:pPr>
      <w:r w:rsidRPr="00ED3EA8">
        <w:rPr>
          <w:rFonts w:ascii="Arial" w:hAnsi="Arial" w:cs="Arial"/>
          <w:sz w:val="24"/>
          <w:szCs w:val="24"/>
        </w:rPr>
        <w:t>Επίσης, η Διευθύνουσα</w:t>
      </w:r>
      <w:r>
        <w:rPr>
          <w:rFonts w:ascii="Arial" w:hAnsi="Arial" w:cs="Arial"/>
          <w:sz w:val="24"/>
          <w:szCs w:val="24"/>
        </w:rPr>
        <w:t xml:space="preserve">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την υποχρεωτική χρήση μη ιατρικής μάσκας από τους δικαστές, γραμματείς, πληρεξουσίους δικηγόρους, διαδίκους και λοιπούς παρισταμένους εντός των χώρων του Ειρηνοδικείου.</w:t>
      </w:r>
    </w:p>
    <w:p w:rsidR="00D6301F" w:rsidRPr="00010D91" w:rsidRDefault="00D6301F" w:rsidP="00D6301F">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D6301F" w:rsidRDefault="00D6301F" w:rsidP="00D6301F">
      <w:pPr>
        <w:spacing w:after="0" w:line="480" w:lineRule="auto"/>
        <w:ind w:firstLine="540"/>
        <w:jc w:val="both"/>
        <w:rPr>
          <w:rFonts w:ascii="Arial" w:hAnsi="Arial" w:cs="Arial"/>
          <w:sz w:val="24"/>
          <w:szCs w:val="24"/>
        </w:rPr>
      </w:pPr>
      <w:r>
        <w:rPr>
          <w:rFonts w:ascii="Arial" w:hAnsi="Arial" w:cs="Arial"/>
          <w:b/>
          <w:sz w:val="24"/>
          <w:szCs w:val="24"/>
        </w:rPr>
        <w:lastRenderedPageBreak/>
        <w:t xml:space="preserve">γ) </w:t>
      </w:r>
      <w:r>
        <w:rPr>
          <w:rFonts w:ascii="Arial" w:hAnsi="Arial" w:cs="Arial"/>
          <w:sz w:val="24"/>
          <w:szCs w:val="24"/>
        </w:rPr>
        <w:t>την υποχρεωτική τήρηση απόστασης 1,5μ. μεταξύ των ευρισκομένων εντός του κτιρίου.</w:t>
      </w:r>
    </w:p>
    <w:p w:rsidR="00D6301F" w:rsidRDefault="00D6301F" w:rsidP="00D6301F">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τον καθορισμό ανώτατου ορίου εισερχομένων ατόμων σε γραφεία ή στα ακροατήρια ένα (1) άτομο ανά 10τ.μ.</w:t>
      </w:r>
      <w:r>
        <w:rPr>
          <w:rFonts w:ascii="Arial" w:hAnsi="Arial" w:cs="Arial"/>
          <w:b/>
          <w:sz w:val="24"/>
          <w:szCs w:val="24"/>
        </w:rPr>
        <w:t xml:space="preserve"> </w:t>
      </w:r>
    </w:p>
    <w:p w:rsidR="00D6301F" w:rsidRPr="00565B07" w:rsidRDefault="00D6301F" w:rsidP="00D6301F">
      <w:pPr>
        <w:spacing w:after="0" w:line="480" w:lineRule="auto"/>
        <w:ind w:firstLine="540"/>
        <w:jc w:val="both"/>
        <w:rPr>
          <w:rFonts w:ascii="Arial" w:hAnsi="Arial" w:cs="Arial"/>
          <w:sz w:val="24"/>
          <w:szCs w:val="24"/>
        </w:rPr>
      </w:pPr>
      <w:r>
        <w:rPr>
          <w:rFonts w:ascii="Arial" w:hAnsi="Arial" w:cs="Arial"/>
          <w:sz w:val="24"/>
          <w:szCs w:val="24"/>
        </w:rPr>
        <w:t>Κ</w:t>
      </w:r>
      <w:r w:rsidRPr="00565B07">
        <w:rPr>
          <w:rFonts w:ascii="Arial" w:hAnsi="Arial" w:cs="Arial"/>
          <w:sz w:val="24"/>
          <w:szCs w:val="24"/>
        </w:rPr>
        <w:t xml:space="preserve">ατόπιν πολλών και συνεχών αιτημάτων </w:t>
      </w:r>
      <w:r>
        <w:rPr>
          <w:rFonts w:ascii="Arial" w:hAnsi="Arial" w:cs="Arial"/>
          <w:sz w:val="24"/>
          <w:szCs w:val="24"/>
        </w:rPr>
        <w:t>μας, θα υλοποιηθεί πολύ σύντομα το αίτημα για τοποθέτηση</w:t>
      </w:r>
      <w:r w:rsidR="0048788A">
        <w:rPr>
          <w:rFonts w:ascii="Arial" w:hAnsi="Arial" w:cs="Arial"/>
          <w:sz w:val="24"/>
          <w:szCs w:val="24"/>
        </w:rPr>
        <w:t xml:space="preserve"> ενός ιδιωτικού φύλακα</w:t>
      </w:r>
      <w:r>
        <w:rPr>
          <w:rFonts w:ascii="Arial" w:hAnsi="Arial" w:cs="Arial"/>
          <w:sz w:val="24"/>
          <w:szCs w:val="24"/>
        </w:rPr>
        <w:t xml:space="preserve"> (</w:t>
      </w:r>
      <w:r>
        <w:rPr>
          <w:rFonts w:ascii="Arial" w:hAnsi="Arial" w:cs="Arial"/>
          <w:sz w:val="24"/>
          <w:szCs w:val="24"/>
          <w:lang w:val="en-GB"/>
        </w:rPr>
        <w:t>Security</w:t>
      </w:r>
      <w:r w:rsidRPr="00812F1E">
        <w:rPr>
          <w:rFonts w:ascii="Arial" w:hAnsi="Arial" w:cs="Arial"/>
          <w:sz w:val="24"/>
          <w:szCs w:val="24"/>
        </w:rPr>
        <w:t>)</w:t>
      </w:r>
      <w:r w:rsidRPr="00E860A6">
        <w:rPr>
          <w:rFonts w:ascii="Arial" w:hAnsi="Arial" w:cs="Arial"/>
          <w:sz w:val="24"/>
          <w:szCs w:val="24"/>
        </w:rPr>
        <w:t xml:space="preserve"> </w:t>
      </w:r>
      <w:r>
        <w:rPr>
          <w:rFonts w:ascii="Arial" w:hAnsi="Arial" w:cs="Arial"/>
          <w:sz w:val="24"/>
          <w:szCs w:val="24"/>
        </w:rPr>
        <w:t>στο Ειρηνοδικείο Πειραιά.</w:t>
      </w:r>
      <w:r w:rsidRPr="00812F1E">
        <w:rPr>
          <w:rFonts w:ascii="Arial" w:hAnsi="Arial" w:cs="Arial"/>
          <w:sz w:val="24"/>
          <w:szCs w:val="24"/>
        </w:rPr>
        <w:t xml:space="preserve"> </w:t>
      </w:r>
      <w:r>
        <w:rPr>
          <w:rFonts w:ascii="Arial" w:hAnsi="Arial" w:cs="Arial"/>
          <w:sz w:val="24"/>
          <w:szCs w:val="24"/>
        </w:rPr>
        <w:t xml:space="preserve"> </w:t>
      </w:r>
    </w:p>
    <w:p w:rsidR="00D6301F" w:rsidRDefault="00D6301F" w:rsidP="00D6301F">
      <w:pPr>
        <w:spacing w:after="0" w:line="480" w:lineRule="auto"/>
        <w:rPr>
          <w:rFonts w:ascii="Arial" w:hAnsi="Arial" w:cs="Arial"/>
          <w:sz w:val="24"/>
          <w:szCs w:val="24"/>
        </w:rPr>
      </w:pPr>
    </w:p>
    <w:p w:rsidR="00D6301F" w:rsidRDefault="00D6301F" w:rsidP="00D6301F">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D6301F" w:rsidRDefault="00D6301F" w:rsidP="00D6301F">
      <w:pPr>
        <w:spacing w:after="0" w:line="480" w:lineRule="auto"/>
        <w:jc w:val="right"/>
        <w:rPr>
          <w:rFonts w:ascii="Arial" w:hAnsi="Arial" w:cs="Arial"/>
          <w:sz w:val="24"/>
          <w:szCs w:val="24"/>
        </w:rPr>
      </w:pPr>
    </w:p>
    <w:p w:rsidR="00D6301F" w:rsidRDefault="00D6301F" w:rsidP="00D6301F">
      <w:pPr>
        <w:spacing w:after="0" w:line="480" w:lineRule="auto"/>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Βιολέττα</w:t>
      </w:r>
      <w:proofErr w:type="spellEnd"/>
      <w:r>
        <w:rPr>
          <w:rFonts w:ascii="Arial" w:hAnsi="Arial" w:cs="Arial"/>
          <w:sz w:val="24"/>
          <w:szCs w:val="24"/>
        </w:rPr>
        <w:t xml:space="preserve"> </w:t>
      </w:r>
      <w:proofErr w:type="spellStart"/>
      <w:r>
        <w:rPr>
          <w:rFonts w:ascii="Arial" w:hAnsi="Arial" w:cs="Arial"/>
          <w:sz w:val="24"/>
          <w:szCs w:val="24"/>
        </w:rPr>
        <w:t>Λαγογιάννη</w:t>
      </w:r>
      <w:proofErr w:type="spellEnd"/>
    </w:p>
    <w:p w:rsidR="00D6301F" w:rsidRPr="00E860A6" w:rsidRDefault="00D6301F" w:rsidP="00D6301F">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D6301F" w:rsidRDefault="00D6301F" w:rsidP="00D6301F"/>
    <w:p w:rsidR="00BC72AA" w:rsidRDefault="00BC72AA"/>
    <w:sectPr w:rsidR="00BC72AA" w:rsidSect="008A2745">
      <w:headerReference w:type="default" r:id="rId4"/>
      <w:pgSz w:w="11906" w:h="16838"/>
      <w:pgMar w:top="1584" w:right="1944" w:bottom="1584" w:left="19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344"/>
      <w:docPartObj>
        <w:docPartGallery w:val="Page Numbers (Top of Page)"/>
        <w:docPartUnique/>
      </w:docPartObj>
    </w:sdtPr>
    <w:sdtEndPr/>
    <w:sdtContent>
      <w:p w:rsidR="00791246" w:rsidRDefault="0048788A">
        <w:pPr>
          <w:pStyle w:val="a3"/>
          <w:jc w:val="center"/>
        </w:pPr>
        <w:r>
          <w:fldChar w:fldCharType="begin"/>
        </w:r>
        <w:r>
          <w:instrText xml:space="preserve"> PAGE   \* MERGEFORMAT </w:instrText>
        </w:r>
        <w:r>
          <w:fldChar w:fldCharType="separate"/>
        </w:r>
        <w:r>
          <w:rPr>
            <w:noProof/>
          </w:rPr>
          <w:t>8</w:t>
        </w:r>
        <w:r>
          <w:fldChar w:fldCharType="end"/>
        </w:r>
      </w:p>
    </w:sdtContent>
  </w:sdt>
  <w:p w:rsidR="00791246" w:rsidRDefault="0048788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D6301F"/>
    <w:rsid w:val="000D6049"/>
    <w:rsid w:val="0048788A"/>
    <w:rsid w:val="004B38B8"/>
    <w:rsid w:val="0052536A"/>
    <w:rsid w:val="00A50CD4"/>
    <w:rsid w:val="00BC72AA"/>
    <w:rsid w:val="00D56163"/>
    <w:rsid w:val="00D6301F"/>
    <w:rsid w:val="00EE489A"/>
    <w:rsid w:val="00F2222A"/>
    <w:rsid w:val="00F81DD8"/>
    <w:rsid w:val="00FB5B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01F"/>
    <w:pPr>
      <w:tabs>
        <w:tab w:val="center" w:pos="4153"/>
        <w:tab w:val="right" w:pos="8306"/>
      </w:tabs>
      <w:spacing w:after="0" w:line="240" w:lineRule="auto"/>
    </w:pPr>
  </w:style>
  <w:style w:type="character" w:customStyle="1" w:styleId="Char">
    <w:name w:val="Κεφαλίδα Char"/>
    <w:basedOn w:val="a0"/>
    <w:link w:val="a3"/>
    <w:uiPriority w:val="99"/>
    <w:rsid w:val="00D630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1563</Words>
  <Characters>8446</Characters>
  <Application>Microsoft Office Word</Application>
  <DocSecurity>0</DocSecurity>
  <Lines>70</Lines>
  <Paragraphs>19</Paragraphs>
  <ScaleCrop>false</ScaleCrop>
  <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2021-06-28T08:59:00Z</dcterms:created>
  <dcterms:modified xsi:type="dcterms:W3CDTF">2021-06-28T09:37:00Z</dcterms:modified>
</cp:coreProperties>
</file>