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19F8A839" w14:textId="693FD768" w:rsidR="00195FC9" w:rsidRPr="00D0618B"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724F7D">
        <w:rPr>
          <w:b/>
          <w:sz w:val="24"/>
          <w:szCs w:val="24"/>
        </w:rPr>
        <w:t xml:space="preserve">ΔΙΑΔΙΚΤΥΑΚΟΥ </w:t>
      </w:r>
      <w:r w:rsidR="007E0D77" w:rsidRPr="00D0618B">
        <w:rPr>
          <w:b/>
          <w:sz w:val="24"/>
          <w:szCs w:val="24"/>
        </w:rPr>
        <w:t xml:space="preserve"> ΠΡΟΓΡΑΜΜΑΤΟΣ</w:t>
      </w:r>
      <w:r w:rsidR="00943CEF" w:rsidRPr="00D0618B">
        <w:rPr>
          <w:b/>
          <w:sz w:val="24"/>
          <w:szCs w:val="24"/>
        </w:rPr>
        <w:t xml:space="preserve"> ΜΕΤΕΚΠΑΙΔΕΥΣΗΣ ΣΤΗΝ</w:t>
      </w:r>
      <w:r w:rsidR="007E0D77" w:rsidRPr="00D0618B">
        <w:rPr>
          <w:b/>
          <w:sz w:val="24"/>
          <w:szCs w:val="24"/>
        </w:rPr>
        <w:t xml:space="preserve">  </w:t>
      </w:r>
      <w:r w:rsidRPr="00D0618B">
        <w:rPr>
          <w:b/>
          <w:color w:val="FF0000"/>
          <w:sz w:val="24"/>
          <w:szCs w:val="24"/>
        </w:rPr>
        <w:t>ΟΙΚΟΓΕΝΕΙΑΚΗ</w:t>
      </w:r>
      <w:r w:rsidRPr="00D0618B">
        <w:rPr>
          <w:b/>
          <w:sz w:val="24"/>
          <w:szCs w:val="24"/>
        </w:rPr>
        <w:t xml:space="preserve"> ΔΙΑΜΕΣΟΛΑΒΗΣΗ</w:t>
      </w:r>
      <w:r w:rsidR="00355301">
        <w:rPr>
          <w:b/>
          <w:sz w:val="24"/>
          <w:szCs w:val="24"/>
        </w:rPr>
        <w:t>.</w:t>
      </w:r>
      <w:r w:rsidR="00EE1E37" w:rsidRPr="00EE1E37">
        <w:rPr>
          <w:b/>
          <w:sz w:val="24"/>
          <w:szCs w:val="24"/>
        </w:rPr>
        <w:t xml:space="preserve"> </w:t>
      </w:r>
      <w:r w:rsidR="00EE1E37" w:rsidRPr="00EE1E37">
        <w:rPr>
          <w:b/>
          <w:color w:val="FF0000"/>
          <w:sz w:val="24"/>
          <w:szCs w:val="24"/>
        </w:rPr>
        <w:t>ΣΥΝΧΡΟΝΗ</w:t>
      </w:r>
      <w:r w:rsidR="00943CEF" w:rsidRPr="00D0618B">
        <w:rPr>
          <w:b/>
          <w:sz w:val="24"/>
          <w:szCs w:val="24"/>
        </w:rPr>
        <w:t xml:space="preserve"> </w:t>
      </w:r>
      <w:r w:rsidR="00943CEF" w:rsidRPr="00D0618B">
        <w:rPr>
          <w:b/>
          <w:color w:val="FF0000"/>
          <w:sz w:val="24"/>
          <w:szCs w:val="24"/>
        </w:rPr>
        <w:t xml:space="preserve">ΕΞ ΑΠΟΣΤΑΣΕΩΣ </w:t>
      </w:r>
      <w:r w:rsidR="00EE1E37">
        <w:rPr>
          <w:b/>
          <w:color w:val="FF0000"/>
          <w:sz w:val="24"/>
          <w:szCs w:val="24"/>
        </w:rPr>
        <w:t>(</w:t>
      </w:r>
      <w:r w:rsidR="00943CEF" w:rsidRPr="00D0618B">
        <w:rPr>
          <w:b/>
          <w:color w:val="FF0000"/>
          <w:sz w:val="24"/>
          <w:szCs w:val="24"/>
          <w:lang w:val="en-US"/>
        </w:rPr>
        <w:t>ONLINE</w:t>
      </w:r>
      <w:r w:rsidR="00EE1E37">
        <w:rPr>
          <w:b/>
          <w:color w:val="FF0000"/>
          <w:sz w:val="24"/>
          <w:szCs w:val="24"/>
        </w:rPr>
        <w:t>)</w:t>
      </w:r>
      <w:r w:rsidR="00943CEF" w:rsidRPr="00D0618B">
        <w:rPr>
          <w:b/>
          <w:color w:val="FF0000"/>
          <w:sz w:val="24"/>
          <w:szCs w:val="24"/>
        </w:rPr>
        <w:t xml:space="preserve">  </w:t>
      </w:r>
    </w:p>
    <w:p w14:paraId="735A5577" w14:textId="4AD0E386" w:rsidR="00195FC9" w:rsidRPr="00D0618B"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οικ/26.08.2021 Προϋποθέσεις και διαδικασία των Διαμεσολαβητών στο «Ειδικό Μητρώο Οικογενειακών Διαμεσολαβητών»</w:t>
      </w:r>
      <w:r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1E05AE36" w:rsidR="00195FC9" w:rsidRPr="00D0618B"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1E056A">
        <w:rPr>
          <w:b/>
          <w:bCs/>
          <w:color w:val="FF0000"/>
          <w:sz w:val="24"/>
          <w:szCs w:val="24"/>
        </w:rPr>
        <w:t>17</w:t>
      </w:r>
      <w:r w:rsidR="00041D6C" w:rsidRPr="00BE10A2">
        <w:rPr>
          <w:b/>
          <w:bCs/>
          <w:color w:val="FF0000"/>
          <w:sz w:val="24"/>
          <w:szCs w:val="24"/>
        </w:rPr>
        <w:t>,</w:t>
      </w:r>
      <w:r w:rsidR="00F961C2">
        <w:rPr>
          <w:b/>
          <w:bCs/>
          <w:color w:val="FF0000"/>
          <w:sz w:val="24"/>
          <w:szCs w:val="24"/>
        </w:rPr>
        <w:t xml:space="preserve"> </w:t>
      </w:r>
      <w:r w:rsidR="001E056A">
        <w:rPr>
          <w:b/>
          <w:bCs/>
          <w:color w:val="FF0000"/>
          <w:sz w:val="24"/>
          <w:szCs w:val="24"/>
        </w:rPr>
        <w:t>18</w:t>
      </w:r>
      <w:r w:rsidR="00041D6C" w:rsidRPr="00BE10A2">
        <w:rPr>
          <w:b/>
          <w:bCs/>
          <w:color w:val="FF0000"/>
          <w:sz w:val="24"/>
          <w:szCs w:val="24"/>
        </w:rPr>
        <w:t>,</w:t>
      </w:r>
      <w:r w:rsidR="00F961C2">
        <w:rPr>
          <w:b/>
          <w:bCs/>
          <w:color w:val="FF0000"/>
          <w:sz w:val="24"/>
          <w:szCs w:val="24"/>
        </w:rPr>
        <w:t xml:space="preserve"> </w:t>
      </w:r>
      <w:r w:rsidR="001E056A">
        <w:rPr>
          <w:b/>
          <w:bCs/>
          <w:color w:val="FF0000"/>
          <w:sz w:val="24"/>
          <w:szCs w:val="24"/>
        </w:rPr>
        <w:t>19</w:t>
      </w:r>
      <w:r w:rsidR="00041D6C" w:rsidRPr="00BE10A2">
        <w:rPr>
          <w:b/>
          <w:bCs/>
          <w:color w:val="FF0000"/>
          <w:sz w:val="24"/>
          <w:szCs w:val="24"/>
        </w:rPr>
        <w:t>,</w:t>
      </w:r>
      <w:r w:rsidR="00F961C2">
        <w:rPr>
          <w:b/>
          <w:bCs/>
          <w:color w:val="FF0000"/>
          <w:sz w:val="24"/>
          <w:szCs w:val="24"/>
        </w:rPr>
        <w:t xml:space="preserve"> </w:t>
      </w:r>
      <w:r w:rsidR="001E056A">
        <w:rPr>
          <w:b/>
          <w:bCs/>
          <w:color w:val="FF0000"/>
          <w:sz w:val="24"/>
          <w:szCs w:val="24"/>
        </w:rPr>
        <w:t>22 και</w:t>
      </w:r>
      <w:r w:rsidR="00F961C2">
        <w:rPr>
          <w:b/>
          <w:bCs/>
          <w:color w:val="FF0000"/>
          <w:sz w:val="24"/>
          <w:szCs w:val="24"/>
        </w:rPr>
        <w:t xml:space="preserve"> </w:t>
      </w:r>
      <w:r w:rsidR="001E056A">
        <w:rPr>
          <w:b/>
          <w:bCs/>
          <w:color w:val="FF0000"/>
          <w:sz w:val="24"/>
          <w:szCs w:val="24"/>
        </w:rPr>
        <w:t>23 Σεπτεμβρίου</w:t>
      </w:r>
      <w:r w:rsidR="00332C2D">
        <w:rPr>
          <w:b/>
          <w:color w:val="FF0000"/>
          <w:sz w:val="24"/>
          <w:szCs w:val="24"/>
        </w:rPr>
        <w:t xml:space="preserve"> </w:t>
      </w:r>
      <w:r w:rsidRPr="00D0618B">
        <w:rPr>
          <w:b/>
          <w:color w:val="FF0000"/>
          <w:sz w:val="24"/>
          <w:szCs w:val="24"/>
        </w:rPr>
        <w:t xml:space="preserve"> 2021</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CC7CDBA" w14:textId="6F46816B" w:rsidR="00195FC9" w:rsidRPr="00D0618B" w:rsidRDefault="00195FC9" w:rsidP="00195FC9">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με τον Διεθνούς Φήμης Οργανισμό οικογενειακής διαμεσολάβησης </w:t>
      </w:r>
      <w:r w:rsidRPr="00D0618B">
        <w:rPr>
          <w:rFonts w:asciiTheme="minorHAnsi" w:hAnsiTheme="minorHAnsi" w:cstheme="minorHAnsi"/>
          <w:b/>
          <w:sz w:val="24"/>
          <w:szCs w:val="24"/>
        </w:rPr>
        <w:t>“MiΚΚ e.V.</w:t>
      </w:r>
      <w:r w:rsidRPr="00D0618B">
        <w:rPr>
          <w:rFonts w:asciiTheme="minorHAnsi" w:hAnsiTheme="minorHAnsi" w:cstheme="minorHAnsi"/>
          <w:sz w:val="24"/>
          <w:szCs w:val="24"/>
        </w:rPr>
        <w:t>” (</w:t>
      </w:r>
      <w:hyperlink r:id="rId7">
        <w:r w:rsidRPr="00D0618B">
          <w:rPr>
            <w:rFonts w:asciiTheme="minorHAnsi" w:hAnsiTheme="minorHAnsi" w:cstheme="minorHAnsi"/>
            <w:color w:val="0000FF"/>
            <w:sz w:val="24"/>
            <w:szCs w:val="24"/>
            <w:u w:val="single" w:color="0000FF"/>
          </w:rPr>
          <w:t>http://www.mikk</w:t>
        </w:r>
      </w:hyperlink>
      <w:hyperlink r:id="rId8"/>
      <w:hyperlink r:id="rId9">
        <w:r w:rsidRPr="00D0618B">
          <w:rPr>
            <w:rFonts w:asciiTheme="minorHAnsi" w:hAnsiTheme="minorHAnsi" w:cstheme="minorHAnsi"/>
            <w:color w:val="0000FF"/>
            <w:sz w:val="24"/>
            <w:szCs w:val="24"/>
            <w:u w:val="single" w:color="0000FF"/>
          </w:rPr>
          <w:t>ev.de/english/englisch/</w:t>
        </w:r>
      </w:hyperlink>
      <w:hyperlink r:id="rId10">
        <w:r w:rsidRPr="00D0618B">
          <w:rPr>
            <w:rFonts w:asciiTheme="minorHAnsi" w:hAnsiTheme="minorHAnsi" w:cstheme="minorHAnsi"/>
            <w:sz w:val="24"/>
            <w:szCs w:val="24"/>
          </w:rPr>
          <w:t>)</w:t>
        </w:r>
      </w:hyperlink>
      <w:r w:rsidRPr="00D0618B">
        <w:rPr>
          <w:rFonts w:asciiTheme="minorHAnsi" w:hAnsiTheme="minorHAnsi" w:cstheme="minorHAnsi"/>
          <w:sz w:val="24"/>
          <w:szCs w:val="24"/>
        </w:rPr>
        <w:t xml:space="preserve"> και τον εκπαιδευτή Διαμεσολαβητών </w:t>
      </w:r>
      <w:r w:rsidRPr="00D0618B">
        <w:rPr>
          <w:rFonts w:asciiTheme="minorHAnsi" w:hAnsiTheme="minorHAnsi" w:cstheme="minorHAnsi"/>
          <w:b/>
          <w:sz w:val="24"/>
          <w:szCs w:val="24"/>
        </w:rPr>
        <w:t xml:space="preserve">Σπύρο Κ. Λειβαδόπουλο </w:t>
      </w:r>
      <w:r w:rsidRPr="00D0618B">
        <w:rPr>
          <w:rFonts w:asciiTheme="minorHAnsi" w:hAnsiTheme="minorHAnsi" w:cstheme="minorHAnsi"/>
          <w:sz w:val="24"/>
          <w:szCs w:val="24"/>
        </w:rPr>
        <w:t xml:space="preserve"> ανακοινώνει 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(family mediation),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διεξαχθεί ολόκληρο</w:t>
      </w:r>
      <w:r w:rsidRPr="000A441A">
        <w:rPr>
          <w:rFonts w:asciiTheme="minorHAnsi" w:hAnsiTheme="minorHAnsi" w:cstheme="minorHAnsi"/>
          <w:b/>
          <w:bCs/>
          <w:sz w:val="24"/>
          <w:szCs w:val="24"/>
        </w:rPr>
        <w:t xml:space="preserve"> εξ αποστάσεως (</w:t>
      </w:r>
      <w:r w:rsidRPr="000A441A">
        <w:rPr>
          <w:rFonts w:asciiTheme="minorHAnsi" w:hAnsiTheme="minorHAnsi" w:cstheme="minorHAnsi"/>
          <w:b/>
          <w:bCs/>
          <w:sz w:val="24"/>
          <w:szCs w:val="24"/>
          <w:lang w:val="en-US"/>
        </w:rPr>
        <w:t>online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ισχύουν</w:t>
      </w:r>
      <w:r w:rsidR="002149EE">
        <w:rPr>
          <w:rFonts w:asciiTheme="minorHAnsi" w:hAnsiTheme="minorHAnsi" w:cstheme="minorHAnsi"/>
          <w:sz w:val="24"/>
          <w:szCs w:val="24"/>
        </w:rPr>
        <w:t xml:space="preserve"> ( 41917οικ/ΦΕΚ Β 4017/31.08.2021)</w:t>
      </w:r>
      <w:r w:rsidR="009744BD">
        <w:rPr>
          <w:rFonts w:asciiTheme="minorHAnsi" w:hAnsiTheme="minorHAnsi" w:cstheme="minorHAnsi"/>
          <w:sz w:val="24"/>
          <w:szCs w:val="24"/>
        </w:rPr>
        <w:t>.</w:t>
      </w:r>
      <w:r w:rsidR="00FA3F82">
        <w:rPr>
          <w:rFonts w:asciiTheme="minorHAnsi" w:hAnsiTheme="minorHAnsi" w:cstheme="minorHAnsi"/>
          <w:sz w:val="24"/>
          <w:szCs w:val="24"/>
        </w:rPr>
        <w:t xml:space="preserve"> </w:t>
      </w:r>
    </w:p>
    <w:p w14:paraId="5AE516E2" w14:textId="7D3D99C5" w:rsidR="00195FC9" w:rsidRPr="00D0618B" w:rsidRDefault="00E03EF5" w:rsidP="00195FC9">
      <w:pPr>
        <w:pStyle w:val="1"/>
        <w:numPr>
          <w:ilvl w:val="0"/>
          <w:numId w:val="0"/>
        </w:numPr>
        <w:ind w:left="-5"/>
        <w:jc w:val="center"/>
        <w:rPr>
          <w:rFonts w:asciiTheme="minorHAnsi" w:hAnsiTheme="minorHAnsi" w:cstheme="minorHAnsi"/>
          <w:color w:val="FF0000"/>
          <w:sz w:val="26"/>
          <w:szCs w:val="26"/>
          <w:u w:val="none"/>
        </w:rPr>
      </w:pPr>
      <w:bookmarkStart w:id="0" w:name="_Hlk44508335"/>
      <w:r w:rsidRPr="00D0618B">
        <w:rPr>
          <w:rFonts w:asciiTheme="minorHAnsi" w:hAnsiTheme="minorHAnsi" w:cstheme="minorHAnsi"/>
          <w:color w:val="FF0000"/>
          <w:sz w:val="26"/>
          <w:szCs w:val="26"/>
          <w:u w:val="none"/>
        </w:rPr>
        <w:t xml:space="preserve">Χρονοδιάγραμμα </w:t>
      </w:r>
      <w:r w:rsidR="00195FC9" w:rsidRPr="00D0618B">
        <w:rPr>
          <w:rFonts w:asciiTheme="minorHAnsi" w:hAnsiTheme="minorHAnsi" w:cstheme="minorHAnsi"/>
          <w:color w:val="FF0000"/>
          <w:sz w:val="26"/>
          <w:szCs w:val="26"/>
          <w:u w:val="none"/>
        </w:rPr>
        <w:t>Εξ αποστάσεως (</w:t>
      </w:r>
      <w:r w:rsidR="00195FC9" w:rsidRPr="00D0618B">
        <w:rPr>
          <w:rFonts w:asciiTheme="minorHAnsi" w:hAnsiTheme="minorHAnsi" w:cstheme="minorHAnsi"/>
          <w:color w:val="FF0000"/>
          <w:sz w:val="26"/>
          <w:szCs w:val="26"/>
          <w:u w:val="none"/>
          <w:lang w:val="en-US"/>
        </w:rPr>
        <w:t>online</w:t>
      </w:r>
      <w:r w:rsidR="00195FC9" w:rsidRPr="00D0618B">
        <w:rPr>
          <w:rFonts w:asciiTheme="minorHAnsi" w:hAnsiTheme="minorHAnsi" w:cstheme="minorHAnsi"/>
          <w:color w:val="FF0000"/>
          <w:sz w:val="26"/>
          <w:szCs w:val="26"/>
          <w:u w:val="none"/>
        </w:rPr>
        <w:t>) εκπαίδευση</w:t>
      </w:r>
      <w:r w:rsidRPr="00D0618B">
        <w:rPr>
          <w:rFonts w:asciiTheme="minorHAnsi" w:hAnsiTheme="minorHAnsi" w:cstheme="minorHAnsi"/>
          <w:color w:val="FF0000"/>
          <w:sz w:val="26"/>
          <w:szCs w:val="26"/>
          <w:u w:val="none"/>
        </w:rPr>
        <w:t>ς</w:t>
      </w:r>
      <w:r w:rsidR="00195FC9" w:rsidRPr="00D0618B">
        <w:rPr>
          <w:rFonts w:asciiTheme="minorHAnsi" w:hAnsiTheme="minorHAnsi" w:cstheme="minorHAnsi"/>
          <w:color w:val="FF0000"/>
          <w:sz w:val="26"/>
          <w:szCs w:val="26"/>
          <w:u w:val="none"/>
        </w:rPr>
        <w:t>:</w:t>
      </w:r>
    </w:p>
    <w:tbl>
      <w:tblPr>
        <w:tblW w:w="6800" w:type="dxa"/>
        <w:jc w:val="center"/>
        <w:tblLook w:val="04A0" w:firstRow="1" w:lastRow="0" w:firstColumn="1" w:lastColumn="0" w:noHBand="0" w:noVBand="1"/>
      </w:tblPr>
      <w:tblGrid>
        <w:gridCol w:w="1287"/>
        <w:gridCol w:w="1693"/>
        <w:gridCol w:w="3820"/>
      </w:tblGrid>
      <w:tr w:rsidR="00E87CA7" w:rsidRPr="00E87CA7" w14:paraId="041996ED" w14:textId="77777777" w:rsidTr="00E87CA7">
        <w:trPr>
          <w:trHeight w:val="405"/>
          <w:jc w:val="center"/>
        </w:trPr>
        <w:tc>
          <w:tcPr>
            <w:tcW w:w="2980" w:type="dxa"/>
            <w:gridSpan w:val="2"/>
            <w:tcBorders>
              <w:top w:val="single" w:sz="4" w:space="0" w:color="auto"/>
              <w:left w:val="single" w:sz="4" w:space="0" w:color="auto"/>
              <w:bottom w:val="nil"/>
              <w:right w:val="nil"/>
            </w:tcBorders>
            <w:shd w:val="clear" w:color="auto" w:fill="auto"/>
            <w:noWrap/>
            <w:vAlign w:val="center"/>
            <w:hideMark/>
          </w:tcPr>
          <w:bookmarkEnd w:id="0"/>
          <w:p w14:paraId="08AAB367" w14:textId="77777777" w:rsidR="00E87CA7" w:rsidRPr="00E87CA7" w:rsidRDefault="00E87CA7" w:rsidP="00E87CA7">
            <w:pPr>
              <w:spacing w:after="0" w:line="240" w:lineRule="auto"/>
              <w:ind w:left="0" w:right="0" w:firstLine="0"/>
              <w:jc w:val="center"/>
              <w:rPr>
                <w:rFonts w:eastAsia="Times New Roman"/>
                <w:b/>
                <w:bCs/>
                <w:sz w:val="28"/>
                <w:szCs w:val="28"/>
              </w:rPr>
            </w:pPr>
            <w:r w:rsidRPr="00E87CA7">
              <w:rPr>
                <w:rFonts w:eastAsia="Times New Roman"/>
                <w:b/>
                <w:bCs/>
                <w:sz w:val="28"/>
                <w:szCs w:val="28"/>
              </w:rPr>
              <w:t>Ημέρες</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133B6" w14:textId="77777777" w:rsidR="00E87CA7" w:rsidRPr="00E87CA7" w:rsidRDefault="00E87CA7" w:rsidP="00E87CA7">
            <w:pPr>
              <w:spacing w:after="0" w:line="240" w:lineRule="auto"/>
              <w:ind w:left="0" w:right="0" w:firstLine="0"/>
              <w:jc w:val="center"/>
              <w:rPr>
                <w:rFonts w:eastAsia="Times New Roman"/>
                <w:b/>
                <w:bCs/>
                <w:sz w:val="28"/>
                <w:szCs w:val="28"/>
              </w:rPr>
            </w:pPr>
            <w:r w:rsidRPr="00E87CA7">
              <w:rPr>
                <w:rFonts w:eastAsia="Times New Roman"/>
                <w:b/>
                <w:bCs/>
                <w:sz w:val="28"/>
                <w:szCs w:val="28"/>
              </w:rPr>
              <w:t xml:space="preserve">Ώρες </w:t>
            </w:r>
          </w:p>
        </w:tc>
      </w:tr>
      <w:tr w:rsidR="00E87CA7" w:rsidRPr="00E87CA7" w14:paraId="121E26C1" w14:textId="77777777" w:rsidTr="00E87CA7">
        <w:trPr>
          <w:trHeight w:val="405"/>
          <w:jc w:val="center"/>
        </w:trPr>
        <w:tc>
          <w:tcPr>
            <w:tcW w:w="1287" w:type="dxa"/>
            <w:tcBorders>
              <w:top w:val="single" w:sz="4" w:space="0" w:color="auto"/>
              <w:left w:val="single" w:sz="4" w:space="0" w:color="auto"/>
              <w:bottom w:val="single" w:sz="4" w:space="0" w:color="auto"/>
              <w:right w:val="nil"/>
            </w:tcBorders>
            <w:shd w:val="clear" w:color="auto" w:fill="auto"/>
            <w:noWrap/>
            <w:vAlign w:val="center"/>
            <w:hideMark/>
          </w:tcPr>
          <w:p w14:paraId="64BFB259" w14:textId="63CA6A78" w:rsidR="00E87CA7" w:rsidRPr="00E87CA7" w:rsidRDefault="001E056A" w:rsidP="00E87CA7">
            <w:pPr>
              <w:spacing w:after="0" w:line="240" w:lineRule="auto"/>
              <w:ind w:left="0" w:right="0" w:firstLine="0"/>
              <w:jc w:val="center"/>
              <w:rPr>
                <w:rFonts w:eastAsia="Times New Roman"/>
                <w:sz w:val="28"/>
                <w:szCs w:val="28"/>
              </w:rPr>
            </w:pPr>
            <w:r>
              <w:rPr>
                <w:rFonts w:eastAsia="Times New Roman"/>
                <w:sz w:val="28"/>
                <w:szCs w:val="28"/>
              </w:rPr>
              <w:t>17-Σεπτ</w:t>
            </w:r>
          </w:p>
        </w:tc>
        <w:tc>
          <w:tcPr>
            <w:tcW w:w="1693" w:type="dxa"/>
            <w:tcBorders>
              <w:top w:val="single" w:sz="4" w:space="0" w:color="auto"/>
              <w:left w:val="nil"/>
              <w:bottom w:val="single" w:sz="4" w:space="0" w:color="auto"/>
              <w:right w:val="nil"/>
            </w:tcBorders>
            <w:shd w:val="clear" w:color="auto" w:fill="auto"/>
            <w:vAlign w:val="center"/>
            <w:hideMark/>
          </w:tcPr>
          <w:p w14:paraId="2929FFA3" w14:textId="4F540E1F" w:rsidR="00E87CA7" w:rsidRPr="00E87CA7" w:rsidRDefault="001E056A" w:rsidP="001E056A">
            <w:pPr>
              <w:spacing w:after="0" w:line="240" w:lineRule="auto"/>
              <w:ind w:left="0" w:right="0" w:firstLine="0"/>
              <w:jc w:val="center"/>
              <w:rPr>
                <w:rFonts w:eastAsia="Times New Roman"/>
                <w:sz w:val="28"/>
                <w:szCs w:val="28"/>
              </w:rPr>
            </w:pPr>
            <w:r>
              <w:rPr>
                <w:rFonts w:eastAsia="Times New Roman"/>
                <w:sz w:val="28"/>
                <w:szCs w:val="28"/>
              </w:rPr>
              <w:t>Παρασκευή</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4B40DAFE" w14:textId="1B43B9FC"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 xml:space="preserve">από </w:t>
            </w:r>
            <w:r w:rsidR="001E056A">
              <w:rPr>
                <w:rFonts w:eastAsia="Times New Roman"/>
                <w:sz w:val="28"/>
                <w:szCs w:val="28"/>
              </w:rPr>
              <w:t>03</w:t>
            </w:r>
            <w:r w:rsidRPr="00E87CA7">
              <w:rPr>
                <w:rFonts w:eastAsia="Times New Roman"/>
                <w:sz w:val="28"/>
                <w:szCs w:val="28"/>
              </w:rPr>
              <w:t xml:space="preserve">:00 μ.μ. έως </w:t>
            </w:r>
            <w:r w:rsidR="001E056A">
              <w:rPr>
                <w:rFonts w:eastAsia="Times New Roman"/>
                <w:sz w:val="28"/>
                <w:szCs w:val="28"/>
              </w:rPr>
              <w:t>08</w:t>
            </w:r>
            <w:r w:rsidRPr="00E87CA7">
              <w:rPr>
                <w:rFonts w:eastAsia="Times New Roman"/>
                <w:sz w:val="28"/>
                <w:szCs w:val="28"/>
              </w:rPr>
              <w:t>:</w:t>
            </w:r>
            <w:r w:rsidR="008F055B">
              <w:rPr>
                <w:rFonts w:eastAsia="Times New Roman"/>
                <w:sz w:val="28"/>
                <w:szCs w:val="28"/>
              </w:rPr>
              <w:t>30</w:t>
            </w:r>
            <w:r w:rsidRPr="00E87CA7">
              <w:rPr>
                <w:rFonts w:eastAsia="Times New Roman"/>
                <w:sz w:val="28"/>
                <w:szCs w:val="28"/>
              </w:rPr>
              <w:t xml:space="preserve"> μ.μ.</w:t>
            </w:r>
          </w:p>
        </w:tc>
      </w:tr>
      <w:tr w:rsidR="00E87CA7" w:rsidRPr="00E87CA7" w14:paraId="7F9063EB" w14:textId="77777777" w:rsidTr="00E87CA7">
        <w:trPr>
          <w:trHeight w:val="405"/>
          <w:jc w:val="center"/>
        </w:trPr>
        <w:tc>
          <w:tcPr>
            <w:tcW w:w="1287" w:type="dxa"/>
            <w:tcBorders>
              <w:top w:val="nil"/>
              <w:left w:val="single" w:sz="4" w:space="0" w:color="auto"/>
              <w:bottom w:val="single" w:sz="4" w:space="0" w:color="auto"/>
              <w:right w:val="nil"/>
            </w:tcBorders>
            <w:shd w:val="clear" w:color="auto" w:fill="auto"/>
            <w:noWrap/>
            <w:vAlign w:val="center"/>
            <w:hideMark/>
          </w:tcPr>
          <w:p w14:paraId="29C183D8" w14:textId="744839D4" w:rsidR="00E87CA7" w:rsidRPr="00E87CA7" w:rsidRDefault="001E056A" w:rsidP="00E87CA7">
            <w:pPr>
              <w:spacing w:after="0" w:line="240" w:lineRule="auto"/>
              <w:ind w:left="0" w:right="0" w:firstLine="0"/>
              <w:jc w:val="center"/>
              <w:rPr>
                <w:rFonts w:eastAsia="Times New Roman"/>
                <w:sz w:val="28"/>
                <w:szCs w:val="28"/>
              </w:rPr>
            </w:pPr>
            <w:r>
              <w:rPr>
                <w:rFonts w:eastAsia="Times New Roman"/>
                <w:sz w:val="28"/>
                <w:szCs w:val="28"/>
              </w:rPr>
              <w:t>18-Σεπτ</w:t>
            </w:r>
          </w:p>
        </w:tc>
        <w:tc>
          <w:tcPr>
            <w:tcW w:w="1693" w:type="dxa"/>
            <w:tcBorders>
              <w:top w:val="nil"/>
              <w:left w:val="nil"/>
              <w:bottom w:val="single" w:sz="4" w:space="0" w:color="auto"/>
              <w:right w:val="nil"/>
            </w:tcBorders>
            <w:shd w:val="clear" w:color="auto" w:fill="auto"/>
            <w:vAlign w:val="center"/>
            <w:hideMark/>
          </w:tcPr>
          <w:p w14:paraId="7FEBC51D" w14:textId="1AC49BC5" w:rsidR="00E87CA7" w:rsidRPr="00E87CA7" w:rsidRDefault="001E056A" w:rsidP="001E056A">
            <w:pPr>
              <w:spacing w:after="0" w:line="240" w:lineRule="auto"/>
              <w:ind w:left="0" w:right="0" w:firstLine="0"/>
              <w:jc w:val="center"/>
              <w:rPr>
                <w:rFonts w:eastAsia="Times New Roman"/>
                <w:sz w:val="28"/>
                <w:szCs w:val="28"/>
              </w:rPr>
            </w:pPr>
            <w:r>
              <w:rPr>
                <w:rFonts w:eastAsia="Times New Roman"/>
                <w:sz w:val="28"/>
                <w:szCs w:val="28"/>
              </w:rPr>
              <w:t>Σάββατο</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12F5ECF6" w14:textId="693A4F78"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 xml:space="preserve">από </w:t>
            </w:r>
            <w:r w:rsidR="001E056A">
              <w:rPr>
                <w:rFonts w:eastAsia="Times New Roman"/>
                <w:sz w:val="28"/>
                <w:szCs w:val="28"/>
              </w:rPr>
              <w:t>10</w:t>
            </w:r>
            <w:r w:rsidRPr="00E87CA7">
              <w:rPr>
                <w:rFonts w:eastAsia="Times New Roman"/>
                <w:sz w:val="28"/>
                <w:szCs w:val="28"/>
              </w:rPr>
              <w:t xml:space="preserve">:00 </w:t>
            </w:r>
            <w:r w:rsidR="001E056A">
              <w:rPr>
                <w:rFonts w:eastAsia="Times New Roman"/>
                <w:sz w:val="28"/>
                <w:szCs w:val="28"/>
              </w:rPr>
              <w:t>π</w:t>
            </w:r>
            <w:r w:rsidRPr="00E87CA7">
              <w:rPr>
                <w:rFonts w:eastAsia="Times New Roman"/>
                <w:sz w:val="28"/>
                <w:szCs w:val="28"/>
              </w:rPr>
              <w:t>.μ. έως 0</w:t>
            </w:r>
            <w:r w:rsidR="001E056A">
              <w:rPr>
                <w:rFonts w:eastAsia="Times New Roman"/>
                <w:sz w:val="28"/>
                <w:szCs w:val="28"/>
              </w:rPr>
              <w:t>4</w:t>
            </w:r>
            <w:r w:rsidRPr="00E87CA7">
              <w:rPr>
                <w:rFonts w:eastAsia="Times New Roman"/>
                <w:sz w:val="28"/>
                <w:szCs w:val="28"/>
              </w:rPr>
              <w:t>:00 μ.μ.</w:t>
            </w:r>
          </w:p>
        </w:tc>
      </w:tr>
      <w:tr w:rsidR="001E056A" w:rsidRPr="00E87CA7" w14:paraId="711DE479" w14:textId="77777777" w:rsidTr="00E87CA7">
        <w:trPr>
          <w:trHeight w:val="405"/>
          <w:jc w:val="center"/>
        </w:trPr>
        <w:tc>
          <w:tcPr>
            <w:tcW w:w="1287" w:type="dxa"/>
            <w:tcBorders>
              <w:top w:val="nil"/>
              <w:left w:val="single" w:sz="4" w:space="0" w:color="auto"/>
              <w:bottom w:val="single" w:sz="4" w:space="0" w:color="auto"/>
              <w:right w:val="nil"/>
            </w:tcBorders>
            <w:shd w:val="clear" w:color="auto" w:fill="auto"/>
            <w:noWrap/>
            <w:vAlign w:val="center"/>
            <w:hideMark/>
          </w:tcPr>
          <w:p w14:paraId="6156244E" w14:textId="46903D28" w:rsidR="001E056A" w:rsidRPr="00E87CA7" w:rsidRDefault="001E056A" w:rsidP="001E056A">
            <w:pPr>
              <w:spacing w:after="0" w:line="240" w:lineRule="auto"/>
              <w:ind w:left="0" w:right="0" w:firstLine="0"/>
              <w:jc w:val="center"/>
              <w:rPr>
                <w:rFonts w:eastAsia="Times New Roman"/>
                <w:sz w:val="28"/>
                <w:szCs w:val="28"/>
              </w:rPr>
            </w:pPr>
            <w:r>
              <w:rPr>
                <w:rFonts w:eastAsia="Times New Roman"/>
                <w:sz w:val="28"/>
                <w:szCs w:val="28"/>
              </w:rPr>
              <w:t>19-Σεπτ</w:t>
            </w:r>
          </w:p>
        </w:tc>
        <w:tc>
          <w:tcPr>
            <w:tcW w:w="1693" w:type="dxa"/>
            <w:tcBorders>
              <w:top w:val="nil"/>
              <w:left w:val="nil"/>
              <w:bottom w:val="single" w:sz="4" w:space="0" w:color="auto"/>
              <w:right w:val="nil"/>
            </w:tcBorders>
            <w:shd w:val="clear" w:color="auto" w:fill="auto"/>
            <w:vAlign w:val="center"/>
            <w:hideMark/>
          </w:tcPr>
          <w:p w14:paraId="40BBC0F1" w14:textId="75FA8F7F" w:rsidR="001E056A" w:rsidRPr="00E87CA7" w:rsidRDefault="001E056A" w:rsidP="001E056A">
            <w:pPr>
              <w:spacing w:after="0" w:line="240" w:lineRule="auto"/>
              <w:ind w:left="0" w:right="0" w:firstLine="0"/>
              <w:jc w:val="center"/>
              <w:rPr>
                <w:rFonts w:eastAsia="Times New Roman"/>
                <w:sz w:val="28"/>
                <w:szCs w:val="28"/>
              </w:rPr>
            </w:pPr>
            <w:r>
              <w:rPr>
                <w:rFonts w:eastAsia="Times New Roman"/>
                <w:sz w:val="28"/>
                <w:szCs w:val="28"/>
              </w:rPr>
              <w:t>Κυριακή</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7DE5BA02" w14:textId="07127326" w:rsidR="001E056A" w:rsidRPr="00E87CA7" w:rsidRDefault="001E056A" w:rsidP="001E056A">
            <w:pPr>
              <w:spacing w:after="0" w:line="240" w:lineRule="auto"/>
              <w:ind w:left="0" w:right="0" w:firstLine="0"/>
              <w:jc w:val="center"/>
              <w:rPr>
                <w:rFonts w:eastAsia="Times New Roman"/>
                <w:sz w:val="28"/>
                <w:szCs w:val="28"/>
              </w:rPr>
            </w:pPr>
            <w:r w:rsidRPr="00E87CA7">
              <w:rPr>
                <w:rFonts w:eastAsia="Times New Roman"/>
                <w:sz w:val="28"/>
                <w:szCs w:val="28"/>
              </w:rPr>
              <w:t xml:space="preserve">από </w:t>
            </w:r>
            <w:r>
              <w:rPr>
                <w:rFonts w:eastAsia="Times New Roman"/>
                <w:sz w:val="28"/>
                <w:szCs w:val="28"/>
              </w:rPr>
              <w:t>10</w:t>
            </w:r>
            <w:r w:rsidRPr="00E87CA7">
              <w:rPr>
                <w:rFonts w:eastAsia="Times New Roman"/>
                <w:sz w:val="28"/>
                <w:szCs w:val="28"/>
              </w:rPr>
              <w:t xml:space="preserve">:00 </w:t>
            </w:r>
            <w:r>
              <w:rPr>
                <w:rFonts w:eastAsia="Times New Roman"/>
                <w:sz w:val="28"/>
                <w:szCs w:val="28"/>
              </w:rPr>
              <w:t>π</w:t>
            </w:r>
            <w:r w:rsidRPr="00E87CA7">
              <w:rPr>
                <w:rFonts w:eastAsia="Times New Roman"/>
                <w:sz w:val="28"/>
                <w:szCs w:val="28"/>
              </w:rPr>
              <w:t>.μ. έως 0</w:t>
            </w:r>
            <w:r>
              <w:rPr>
                <w:rFonts w:eastAsia="Times New Roman"/>
                <w:sz w:val="28"/>
                <w:szCs w:val="28"/>
              </w:rPr>
              <w:t>4</w:t>
            </w:r>
            <w:r w:rsidRPr="00E87CA7">
              <w:rPr>
                <w:rFonts w:eastAsia="Times New Roman"/>
                <w:sz w:val="28"/>
                <w:szCs w:val="28"/>
              </w:rPr>
              <w:t>:00 μ.μ.</w:t>
            </w:r>
          </w:p>
        </w:tc>
      </w:tr>
      <w:tr w:rsidR="001E056A" w:rsidRPr="00E87CA7" w14:paraId="7F3A0C66" w14:textId="77777777" w:rsidTr="00E87CA7">
        <w:trPr>
          <w:trHeight w:val="405"/>
          <w:jc w:val="center"/>
        </w:trPr>
        <w:tc>
          <w:tcPr>
            <w:tcW w:w="1287" w:type="dxa"/>
            <w:tcBorders>
              <w:top w:val="nil"/>
              <w:left w:val="single" w:sz="4" w:space="0" w:color="auto"/>
              <w:bottom w:val="single" w:sz="4" w:space="0" w:color="auto"/>
              <w:right w:val="nil"/>
            </w:tcBorders>
            <w:shd w:val="clear" w:color="auto" w:fill="auto"/>
            <w:noWrap/>
            <w:vAlign w:val="center"/>
            <w:hideMark/>
          </w:tcPr>
          <w:p w14:paraId="22D2D8A4" w14:textId="782E06F6" w:rsidR="001E056A" w:rsidRPr="00E87CA7" w:rsidRDefault="001E056A" w:rsidP="001E056A">
            <w:pPr>
              <w:spacing w:after="0" w:line="240" w:lineRule="auto"/>
              <w:ind w:left="0" w:right="0" w:firstLine="0"/>
              <w:jc w:val="center"/>
              <w:rPr>
                <w:rFonts w:eastAsia="Times New Roman"/>
                <w:sz w:val="28"/>
                <w:szCs w:val="28"/>
              </w:rPr>
            </w:pPr>
            <w:r>
              <w:rPr>
                <w:rFonts w:eastAsia="Times New Roman"/>
                <w:sz w:val="28"/>
                <w:szCs w:val="28"/>
              </w:rPr>
              <w:t>22-Σεπτ</w:t>
            </w:r>
          </w:p>
        </w:tc>
        <w:tc>
          <w:tcPr>
            <w:tcW w:w="1693" w:type="dxa"/>
            <w:tcBorders>
              <w:top w:val="nil"/>
              <w:left w:val="nil"/>
              <w:bottom w:val="single" w:sz="4" w:space="0" w:color="auto"/>
              <w:right w:val="single" w:sz="4" w:space="0" w:color="auto"/>
            </w:tcBorders>
            <w:shd w:val="clear" w:color="auto" w:fill="auto"/>
            <w:vAlign w:val="center"/>
            <w:hideMark/>
          </w:tcPr>
          <w:p w14:paraId="0DCDC799" w14:textId="3550E7DA" w:rsidR="001E056A" w:rsidRPr="00E87CA7" w:rsidRDefault="001E056A" w:rsidP="001E056A">
            <w:pPr>
              <w:spacing w:after="0" w:line="240" w:lineRule="auto"/>
              <w:ind w:left="0" w:right="0" w:firstLine="0"/>
              <w:jc w:val="center"/>
              <w:rPr>
                <w:rFonts w:eastAsia="Times New Roman"/>
                <w:sz w:val="28"/>
                <w:szCs w:val="28"/>
              </w:rPr>
            </w:pPr>
            <w:r>
              <w:rPr>
                <w:rFonts w:eastAsia="Times New Roman"/>
                <w:sz w:val="28"/>
                <w:szCs w:val="28"/>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2A6EFF04" w14:textId="77777777" w:rsidR="001E056A" w:rsidRPr="00E87CA7" w:rsidRDefault="001E056A" w:rsidP="001E056A">
            <w:pPr>
              <w:spacing w:after="0" w:line="240" w:lineRule="auto"/>
              <w:ind w:left="0" w:right="0" w:firstLine="0"/>
              <w:jc w:val="center"/>
              <w:rPr>
                <w:rFonts w:eastAsia="Times New Roman"/>
                <w:sz w:val="28"/>
                <w:szCs w:val="28"/>
              </w:rPr>
            </w:pPr>
            <w:r w:rsidRPr="00E87CA7">
              <w:rPr>
                <w:rFonts w:eastAsia="Times New Roman"/>
                <w:sz w:val="28"/>
                <w:szCs w:val="28"/>
              </w:rPr>
              <w:t>από 05:00 μ.μ. έως 09:00 μ.μ.</w:t>
            </w:r>
          </w:p>
        </w:tc>
      </w:tr>
      <w:tr w:rsidR="001E056A" w:rsidRPr="00E87CA7" w14:paraId="463955DF" w14:textId="77777777" w:rsidTr="00E87CA7">
        <w:trPr>
          <w:trHeight w:val="405"/>
          <w:jc w:val="center"/>
        </w:trPr>
        <w:tc>
          <w:tcPr>
            <w:tcW w:w="1287" w:type="dxa"/>
            <w:tcBorders>
              <w:top w:val="nil"/>
              <w:left w:val="single" w:sz="4" w:space="0" w:color="auto"/>
              <w:bottom w:val="single" w:sz="4" w:space="0" w:color="auto"/>
              <w:right w:val="nil"/>
            </w:tcBorders>
            <w:shd w:val="clear" w:color="auto" w:fill="auto"/>
            <w:noWrap/>
            <w:vAlign w:val="center"/>
            <w:hideMark/>
          </w:tcPr>
          <w:p w14:paraId="70FA9DFC" w14:textId="64CFC62A" w:rsidR="001E056A" w:rsidRPr="00E87CA7" w:rsidRDefault="001E056A" w:rsidP="001E056A">
            <w:pPr>
              <w:spacing w:after="0" w:line="240" w:lineRule="auto"/>
              <w:ind w:left="0" w:right="0" w:firstLine="0"/>
              <w:rPr>
                <w:rFonts w:eastAsia="Times New Roman"/>
                <w:sz w:val="28"/>
                <w:szCs w:val="28"/>
              </w:rPr>
            </w:pPr>
            <w:r>
              <w:rPr>
                <w:rFonts w:eastAsia="Times New Roman"/>
                <w:sz w:val="28"/>
                <w:szCs w:val="28"/>
              </w:rPr>
              <w:t xml:space="preserve"> 23-Σεπτ</w:t>
            </w:r>
          </w:p>
        </w:tc>
        <w:tc>
          <w:tcPr>
            <w:tcW w:w="1693" w:type="dxa"/>
            <w:tcBorders>
              <w:top w:val="nil"/>
              <w:left w:val="nil"/>
              <w:bottom w:val="single" w:sz="4" w:space="0" w:color="auto"/>
              <w:right w:val="nil"/>
            </w:tcBorders>
            <w:shd w:val="clear" w:color="auto" w:fill="auto"/>
            <w:vAlign w:val="center"/>
            <w:hideMark/>
          </w:tcPr>
          <w:p w14:paraId="598BD357" w14:textId="4134365D" w:rsidR="001E056A" w:rsidRPr="00E87CA7" w:rsidRDefault="001E056A" w:rsidP="001E056A">
            <w:pPr>
              <w:spacing w:after="0" w:line="240" w:lineRule="auto"/>
              <w:ind w:left="0" w:right="0" w:firstLine="0"/>
              <w:jc w:val="center"/>
              <w:rPr>
                <w:rFonts w:eastAsia="Times New Roman"/>
                <w:sz w:val="28"/>
                <w:szCs w:val="28"/>
              </w:rPr>
            </w:pPr>
            <w:r>
              <w:rPr>
                <w:rFonts w:eastAsia="Times New Roman"/>
                <w:sz w:val="28"/>
                <w:szCs w:val="28"/>
              </w:rPr>
              <w:t>Πέμπτη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6437A81D" w14:textId="11F57160" w:rsidR="001E056A" w:rsidRPr="00E87CA7" w:rsidRDefault="001E056A" w:rsidP="001E056A">
            <w:pPr>
              <w:spacing w:after="0" w:line="240" w:lineRule="auto"/>
              <w:ind w:left="0" w:right="0" w:firstLine="0"/>
              <w:jc w:val="center"/>
              <w:rPr>
                <w:rFonts w:eastAsia="Times New Roman"/>
                <w:sz w:val="28"/>
                <w:szCs w:val="28"/>
              </w:rPr>
            </w:pPr>
            <w:r w:rsidRPr="00E87CA7">
              <w:rPr>
                <w:rFonts w:eastAsia="Times New Roman"/>
                <w:sz w:val="28"/>
                <w:szCs w:val="28"/>
              </w:rPr>
              <w:t>από 0</w:t>
            </w:r>
            <w:r w:rsidR="008F055B">
              <w:rPr>
                <w:rFonts w:eastAsia="Times New Roman"/>
                <w:sz w:val="28"/>
                <w:szCs w:val="28"/>
              </w:rPr>
              <w:t>5</w:t>
            </w:r>
            <w:r w:rsidRPr="00E87CA7">
              <w:rPr>
                <w:rFonts w:eastAsia="Times New Roman"/>
                <w:sz w:val="28"/>
                <w:szCs w:val="28"/>
              </w:rPr>
              <w:t>:00 μ.μ. έως 08:30 μ.μ.</w:t>
            </w:r>
          </w:p>
        </w:tc>
      </w:tr>
    </w:tbl>
    <w:p w14:paraId="7D3C19D3" w14:textId="77777777" w:rsidR="000A441A" w:rsidRDefault="000A441A" w:rsidP="000A441A">
      <w:pPr>
        <w:spacing w:after="5" w:line="249" w:lineRule="auto"/>
        <w:ind w:left="0" w:right="1952" w:firstLine="0"/>
        <w:rPr>
          <w:rFonts w:asciiTheme="minorHAnsi" w:hAnsiTheme="minorHAnsi" w:cstheme="minorHAnsi"/>
          <w:b/>
          <w:bCs/>
          <w:sz w:val="24"/>
          <w:szCs w:val="24"/>
        </w:rPr>
      </w:pPr>
    </w:p>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43AAB6C7" w14:textId="6536246B" w:rsidR="00195FC9" w:rsidRPr="00D0618B"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xml:space="preserve">) ανέρχεται </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 xml:space="preserve">το ποσό των </w:t>
      </w:r>
      <w:r w:rsidR="004C18ED" w:rsidRPr="00D0618B">
        <w:rPr>
          <w:rFonts w:asciiTheme="minorHAnsi" w:hAnsiTheme="minorHAnsi" w:cstheme="minorHAnsi"/>
          <w:b/>
          <w:bCs/>
          <w:sz w:val="24"/>
          <w:szCs w:val="24"/>
        </w:rPr>
        <w:t>420</w:t>
      </w:r>
      <w:r w:rsidRPr="00D0618B">
        <w:rPr>
          <w:rFonts w:asciiTheme="minorHAnsi" w:hAnsiTheme="minorHAnsi" w:cstheme="minorHAnsi"/>
          <w:b/>
          <w:bCs/>
          <w:sz w:val="24"/>
          <w:szCs w:val="24"/>
        </w:rPr>
        <w:t>,00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Για όσους εγγραφούν μέχρι </w:t>
      </w:r>
      <w:r w:rsidR="00826922" w:rsidRPr="00D0618B">
        <w:rPr>
          <w:rFonts w:asciiTheme="minorHAnsi" w:hAnsiTheme="minorHAnsi" w:cstheme="minorHAnsi"/>
          <w:b/>
          <w:bCs/>
          <w:sz w:val="24"/>
          <w:szCs w:val="24"/>
        </w:rPr>
        <w:t xml:space="preserve">την </w:t>
      </w:r>
      <w:r w:rsidR="00101C44" w:rsidRPr="00D0618B">
        <w:rPr>
          <w:rFonts w:asciiTheme="minorHAnsi" w:hAnsiTheme="minorHAnsi" w:cstheme="minorHAnsi"/>
          <w:b/>
          <w:bCs/>
          <w:sz w:val="24"/>
          <w:szCs w:val="24"/>
        </w:rPr>
        <w:t>Π</w:t>
      </w:r>
      <w:r w:rsidR="00355301">
        <w:rPr>
          <w:rFonts w:asciiTheme="minorHAnsi" w:hAnsiTheme="minorHAnsi" w:cstheme="minorHAnsi"/>
          <w:b/>
          <w:bCs/>
          <w:sz w:val="24"/>
          <w:szCs w:val="24"/>
        </w:rPr>
        <w:t>έμπτη</w:t>
      </w:r>
      <w:r w:rsidR="00826922" w:rsidRPr="00D0618B">
        <w:rPr>
          <w:rFonts w:asciiTheme="minorHAnsi" w:hAnsiTheme="minorHAnsi" w:cstheme="minorHAnsi"/>
          <w:sz w:val="24"/>
          <w:szCs w:val="24"/>
        </w:rPr>
        <w:t xml:space="preserve"> </w:t>
      </w:r>
      <w:r w:rsidR="008F055B">
        <w:rPr>
          <w:rFonts w:asciiTheme="minorHAnsi" w:hAnsiTheme="minorHAnsi" w:cstheme="minorHAnsi"/>
          <w:b/>
          <w:bCs/>
          <w:sz w:val="24"/>
          <w:szCs w:val="24"/>
        </w:rPr>
        <w:t>15</w:t>
      </w:r>
      <w:r w:rsidR="00826922" w:rsidRPr="00D0618B">
        <w:rPr>
          <w:rFonts w:asciiTheme="minorHAnsi" w:hAnsiTheme="minorHAnsi" w:cstheme="minorHAnsi"/>
          <w:b/>
          <w:bCs/>
          <w:sz w:val="24"/>
          <w:szCs w:val="24"/>
        </w:rPr>
        <w:t>/0</w:t>
      </w:r>
      <w:r w:rsidR="008F055B">
        <w:rPr>
          <w:rFonts w:asciiTheme="minorHAnsi" w:hAnsiTheme="minorHAnsi" w:cstheme="minorHAnsi"/>
          <w:b/>
          <w:bCs/>
          <w:sz w:val="24"/>
          <w:szCs w:val="24"/>
        </w:rPr>
        <w:t>9</w:t>
      </w:r>
      <w:r w:rsidR="00826922" w:rsidRPr="00D0618B">
        <w:rPr>
          <w:rFonts w:asciiTheme="minorHAnsi" w:hAnsiTheme="minorHAnsi" w:cstheme="minorHAnsi"/>
          <w:b/>
          <w:bCs/>
          <w:sz w:val="24"/>
          <w:szCs w:val="24"/>
        </w:rPr>
        <w:t xml:space="preserve">/2021 </w:t>
      </w:r>
      <w:r w:rsidR="00826922" w:rsidRPr="00D0618B">
        <w:rPr>
          <w:rFonts w:asciiTheme="minorHAnsi" w:hAnsiTheme="minorHAnsi" w:cstheme="minorHAnsi"/>
          <w:sz w:val="24"/>
          <w:szCs w:val="24"/>
        </w:rPr>
        <w:t xml:space="preserve">το κόστος ανέρχεται </w:t>
      </w:r>
      <w:r w:rsidR="00826922" w:rsidRPr="00D0618B">
        <w:rPr>
          <w:rFonts w:asciiTheme="minorHAnsi" w:hAnsiTheme="minorHAnsi" w:cstheme="minorHAnsi"/>
          <w:b/>
          <w:bCs/>
          <w:sz w:val="24"/>
          <w:szCs w:val="24"/>
        </w:rPr>
        <w:t>στα 360,00 ευρώ</w:t>
      </w:r>
      <w:r w:rsidR="00826922" w:rsidRPr="00D0618B">
        <w:rPr>
          <w:rFonts w:asciiTheme="minorHAnsi" w:hAnsiTheme="minorHAnsi" w:cstheme="minorHAnsi"/>
          <w:sz w:val="24"/>
          <w:szCs w:val="24"/>
        </w:rPr>
        <w:t xml:space="preserve"> </w:t>
      </w:r>
      <w:r w:rsidR="00826922" w:rsidRPr="00D0618B">
        <w:rPr>
          <w:rFonts w:asciiTheme="minorHAnsi" w:hAnsiTheme="minorHAnsi" w:cstheme="minorHAnsi"/>
          <w:b/>
          <w:bCs/>
          <w:sz w:val="24"/>
          <w:szCs w:val="24"/>
        </w:rPr>
        <w:t>(</w:t>
      </w:r>
      <w:r w:rsidR="00826922" w:rsidRPr="00D0618B">
        <w:rPr>
          <w:rFonts w:asciiTheme="minorHAnsi" w:hAnsiTheme="minorHAnsi" w:cstheme="minorHAnsi"/>
          <w:b/>
          <w:bCs/>
          <w:sz w:val="24"/>
          <w:szCs w:val="24"/>
          <w:lang w:val="en-US"/>
        </w:rPr>
        <w:t>early</w:t>
      </w:r>
      <w:r w:rsidR="00826922" w:rsidRPr="00D0618B">
        <w:rPr>
          <w:rFonts w:asciiTheme="minorHAnsi" w:hAnsiTheme="minorHAnsi" w:cstheme="minorHAnsi"/>
          <w:b/>
          <w:bCs/>
          <w:sz w:val="24"/>
          <w:szCs w:val="24"/>
        </w:rPr>
        <w:t xml:space="preserve"> </w:t>
      </w:r>
      <w:r w:rsidR="00826922" w:rsidRPr="00D0618B">
        <w:rPr>
          <w:rFonts w:asciiTheme="minorHAnsi" w:hAnsiTheme="minorHAnsi" w:cstheme="minorHAnsi"/>
          <w:b/>
          <w:bCs/>
          <w:sz w:val="24"/>
          <w:szCs w:val="24"/>
          <w:lang w:val="en-US"/>
        </w:rPr>
        <w:t>bird</w:t>
      </w:r>
      <w:r w:rsidR="00826922" w:rsidRPr="00D0618B">
        <w:rPr>
          <w:rFonts w:asciiTheme="minorHAnsi" w:hAnsiTheme="minorHAnsi" w:cstheme="minorHAnsi"/>
          <w:b/>
          <w:bCs/>
          <w:sz w:val="24"/>
          <w:szCs w:val="24"/>
        </w:rPr>
        <w:t>)</w:t>
      </w:r>
      <w:r w:rsidR="001829B0" w:rsidRPr="00D0618B">
        <w:rPr>
          <w:rFonts w:asciiTheme="minorHAnsi" w:hAnsiTheme="minorHAnsi" w:cstheme="minorHAnsi"/>
          <w:b/>
          <w:bCs/>
          <w:sz w:val="24"/>
          <w:szCs w:val="24"/>
        </w:rPr>
        <w:t>.</w:t>
      </w:r>
      <w:r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ERGASIAS A.E. , είτε με πιστωτική κάρτα μέσω του </w:t>
      </w:r>
      <w:r w:rsidRPr="00D0618B">
        <w:rPr>
          <w:rFonts w:asciiTheme="minorHAnsi" w:hAnsiTheme="minorHAnsi" w:cstheme="minorHAnsi"/>
          <w:bCs/>
          <w:sz w:val="24"/>
          <w:szCs w:val="24"/>
        </w:rPr>
        <w:t xml:space="preserve">livepay </w:t>
      </w:r>
      <w:r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5CC7D68F" w14:textId="7E248F89"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Απαιτούμενα δικαιολογητικά: </w:t>
      </w:r>
    </w:p>
    <w:p w14:paraId="797F0A6E"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w:t>
      </w:r>
      <w:r w:rsidRPr="009B07F3">
        <w:rPr>
          <w:rFonts w:asciiTheme="minorHAnsi" w:hAnsiTheme="minorHAnsi" w:cstheme="minorHAnsi"/>
          <w:sz w:val="26"/>
          <w:szCs w:val="26"/>
        </w:rPr>
        <w:t xml:space="preserve">Αίτηση </w:t>
      </w:r>
    </w:p>
    <w:p w14:paraId="19C0200A" w14:textId="126DB06E"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w:t>
      </w:r>
      <w:r w:rsidRPr="009B07F3">
        <w:rPr>
          <w:rFonts w:asciiTheme="minorHAnsi" w:hAnsiTheme="minorHAnsi" w:cstheme="minorHAnsi"/>
          <w:sz w:val="26"/>
          <w:szCs w:val="26"/>
        </w:rPr>
        <w:t xml:space="preserve">Επικυρωμένο αντίγραφο πιστοποιητικού διαπίστευσης/πιστοποίησης διαμεσολαβητή ή βεβαίωση από τον Φορέα Εκπαίδευσης. </w:t>
      </w:r>
    </w:p>
    <w:p w14:paraId="7A99DFB1"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Pr="009B07F3">
        <w:rPr>
          <w:rFonts w:asciiTheme="minorHAnsi" w:hAnsiTheme="minorHAnsi" w:cstheme="minorHAnsi"/>
          <w:sz w:val="26"/>
          <w:szCs w:val="26"/>
        </w:rPr>
        <w:t>Αντίγραφο καταθετηρίου τραπέζης για την καταβολή των διδάκτρων.</w:t>
      </w:r>
      <w:r w:rsidRPr="009B07F3">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159077A4" w14:textId="21EEC6DA" w:rsidR="00195FC9" w:rsidRPr="009B07F3" w:rsidRDefault="00195FC9" w:rsidP="00195FC9">
      <w:pPr>
        <w:spacing w:after="5" w:line="249" w:lineRule="auto"/>
        <w:ind w:left="-5" w:right="0"/>
        <w:jc w:val="center"/>
        <w:rPr>
          <w:rFonts w:asciiTheme="minorHAnsi" w:hAnsiTheme="minorHAnsi" w:cstheme="minorHAnsi"/>
          <w:bCs/>
          <w:color w:val="FF0000"/>
          <w:sz w:val="26"/>
          <w:szCs w:val="26"/>
        </w:rPr>
      </w:pPr>
      <w:r w:rsidRPr="009B07F3">
        <w:rPr>
          <w:rFonts w:asciiTheme="minorHAnsi" w:hAnsiTheme="minorHAnsi" w:cstheme="minorHAnsi"/>
          <w:b/>
          <w:sz w:val="26"/>
          <w:szCs w:val="26"/>
        </w:rPr>
        <w:t xml:space="preserve">Δηλώσεις συμμετοχής έως : </w:t>
      </w:r>
      <w:r w:rsidR="00F849FA">
        <w:rPr>
          <w:rFonts w:asciiTheme="minorHAnsi" w:hAnsiTheme="minorHAnsi" w:cstheme="minorHAnsi"/>
          <w:bCs/>
          <w:color w:val="FF0000"/>
          <w:sz w:val="26"/>
          <w:szCs w:val="26"/>
          <w:u w:val="single"/>
        </w:rPr>
        <w:t>16</w:t>
      </w:r>
      <w:r w:rsidR="00355301">
        <w:rPr>
          <w:rFonts w:asciiTheme="minorHAnsi" w:hAnsiTheme="minorHAnsi" w:cstheme="minorHAnsi"/>
          <w:bCs/>
          <w:color w:val="FF0000"/>
          <w:sz w:val="26"/>
          <w:szCs w:val="26"/>
          <w:u w:val="single"/>
        </w:rPr>
        <w:t>/0</w:t>
      </w:r>
      <w:r w:rsidR="00F849FA">
        <w:rPr>
          <w:rFonts w:asciiTheme="minorHAnsi" w:hAnsiTheme="minorHAnsi" w:cstheme="minorHAnsi"/>
          <w:bCs/>
          <w:color w:val="FF0000"/>
          <w:sz w:val="26"/>
          <w:szCs w:val="26"/>
          <w:u w:val="single"/>
        </w:rPr>
        <w:t>9</w:t>
      </w:r>
      <w:r w:rsidR="00355301">
        <w:rPr>
          <w:rFonts w:asciiTheme="minorHAnsi" w:hAnsiTheme="minorHAnsi" w:cstheme="minorHAnsi"/>
          <w:bCs/>
          <w:color w:val="FF0000"/>
          <w:sz w:val="26"/>
          <w:szCs w:val="26"/>
          <w:u w:val="single"/>
        </w:rPr>
        <w:t>/2021</w:t>
      </w:r>
      <w:r w:rsidR="00E87CA7">
        <w:rPr>
          <w:rFonts w:asciiTheme="minorHAnsi" w:hAnsiTheme="minorHAnsi" w:cstheme="minorHAnsi"/>
          <w:bCs/>
          <w:color w:val="FF0000"/>
          <w:sz w:val="26"/>
          <w:szCs w:val="26"/>
          <w:u w:val="single"/>
        </w:rPr>
        <w:t xml:space="preserve"> </w:t>
      </w:r>
      <w:r w:rsidR="00F961C2">
        <w:rPr>
          <w:rFonts w:asciiTheme="minorHAnsi" w:hAnsiTheme="minorHAnsi" w:cstheme="minorHAnsi"/>
          <w:bCs/>
          <w:color w:val="FF0000"/>
          <w:sz w:val="26"/>
          <w:szCs w:val="26"/>
          <w:u w:val="single"/>
        </w:rPr>
        <w:t>&amp; ώρα 14:00</w:t>
      </w:r>
    </w:p>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35F3CEB6" w:rsidR="004C18ED" w:rsidRPr="009B07F3" w:rsidRDefault="004C18ED" w:rsidP="00195FC9">
      <w:pPr>
        <w:spacing w:after="5" w:line="249" w:lineRule="auto"/>
        <w:ind w:left="-5" w:right="0"/>
        <w:jc w:val="center"/>
        <w:rPr>
          <w:rFonts w:asciiTheme="minorHAnsi" w:hAnsiTheme="minorHAnsi" w:cstheme="minorHAnsi"/>
          <w:b/>
          <w:color w:val="FF0000"/>
          <w:sz w:val="26"/>
          <w:szCs w:val="26"/>
        </w:rPr>
      </w:pPr>
      <w:r w:rsidRPr="009B07F3">
        <w:rPr>
          <w:rFonts w:asciiTheme="minorHAnsi" w:hAnsiTheme="minorHAnsi" w:cstheme="minorHAnsi"/>
          <w:b/>
          <w:bCs/>
          <w:color w:val="FF0000"/>
          <w:sz w:val="26"/>
          <w:szCs w:val="26"/>
        </w:rPr>
        <w:t xml:space="preserve">Για όσους εγγραφούν μέχρι την </w:t>
      </w:r>
      <w:r w:rsidR="00F849FA">
        <w:rPr>
          <w:rFonts w:asciiTheme="minorHAnsi" w:hAnsiTheme="minorHAnsi" w:cstheme="minorHAnsi"/>
          <w:b/>
          <w:bCs/>
          <w:color w:val="FF0000"/>
          <w:sz w:val="26"/>
          <w:szCs w:val="26"/>
        </w:rPr>
        <w:t>Τετάρτη</w:t>
      </w:r>
      <w:r w:rsidRPr="009B07F3">
        <w:rPr>
          <w:rFonts w:asciiTheme="minorHAnsi" w:hAnsiTheme="minorHAnsi" w:cstheme="minorHAnsi"/>
          <w:b/>
          <w:bCs/>
          <w:color w:val="FF0000"/>
          <w:sz w:val="26"/>
          <w:szCs w:val="26"/>
        </w:rPr>
        <w:t xml:space="preserve"> </w:t>
      </w:r>
      <w:r w:rsidR="00F849FA">
        <w:rPr>
          <w:rFonts w:asciiTheme="minorHAnsi" w:hAnsiTheme="minorHAnsi" w:cstheme="minorHAnsi"/>
          <w:b/>
          <w:bCs/>
          <w:color w:val="FF0000"/>
          <w:sz w:val="26"/>
          <w:szCs w:val="26"/>
        </w:rPr>
        <w:t>15</w:t>
      </w:r>
      <w:r w:rsidRPr="009B07F3">
        <w:rPr>
          <w:rFonts w:asciiTheme="minorHAnsi" w:hAnsiTheme="minorHAnsi" w:cstheme="minorHAnsi"/>
          <w:b/>
          <w:bCs/>
          <w:color w:val="FF0000"/>
          <w:sz w:val="26"/>
          <w:szCs w:val="26"/>
        </w:rPr>
        <w:t>/0</w:t>
      </w:r>
      <w:r w:rsidR="00F849FA">
        <w:rPr>
          <w:rFonts w:asciiTheme="minorHAnsi" w:hAnsiTheme="minorHAnsi" w:cstheme="minorHAnsi"/>
          <w:b/>
          <w:bCs/>
          <w:color w:val="FF0000"/>
          <w:sz w:val="26"/>
          <w:szCs w:val="26"/>
        </w:rPr>
        <w:t>9</w:t>
      </w:r>
      <w:r w:rsidRPr="009B07F3">
        <w:rPr>
          <w:rFonts w:asciiTheme="minorHAnsi" w:hAnsiTheme="minorHAnsi" w:cstheme="minorHAnsi"/>
          <w:b/>
          <w:bCs/>
          <w:color w:val="FF0000"/>
          <w:sz w:val="26"/>
          <w:szCs w:val="26"/>
        </w:rPr>
        <w:t>/</w:t>
      </w:r>
      <w:r w:rsidR="003D125D">
        <w:rPr>
          <w:rFonts w:asciiTheme="minorHAnsi" w:hAnsiTheme="minorHAnsi" w:cstheme="minorHAnsi"/>
          <w:b/>
          <w:bCs/>
          <w:color w:val="FF0000"/>
          <w:sz w:val="26"/>
          <w:szCs w:val="26"/>
        </w:rPr>
        <w:t>20</w:t>
      </w:r>
      <w:r w:rsidRPr="009B07F3">
        <w:rPr>
          <w:rFonts w:asciiTheme="minorHAnsi" w:hAnsiTheme="minorHAnsi" w:cstheme="minorHAnsi"/>
          <w:b/>
          <w:bCs/>
          <w:color w:val="FF0000"/>
          <w:sz w:val="26"/>
          <w:szCs w:val="26"/>
        </w:rPr>
        <w:t>21 το κόστος ανέρχεται στα 360,00 ευρώ (</w:t>
      </w:r>
      <w:r w:rsidRPr="009B07F3">
        <w:rPr>
          <w:rFonts w:asciiTheme="minorHAnsi" w:hAnsiTheme="minorHAnsi" w:cstheme="minorHAnsi"/>
          <w:b/>
          <w:bCs/>
          <w:color w:val="FF0000"/>
          <w:sz w:val="26"/>
          <w:szCs w:val="26"/>
          <w:lang w:val="en-US"/>
        </w:rPr>
        <w:t>Early</w:t>
      </w:r>
      <w:r w:rsidRPr="009B07F3">
        <w:rPr>
          <w:rFonts w:asciiTheme="minorHAnsi" w:hAnsiTheme="minorHAnsi" w:cstheme="minorHAnsi"/>
          <w:b/>
          <w:bCs/>
          <w:color w:val="FF0000"/>
          <w:sz w:val="26"/>
          <w:szCs w:val="26"/>
        </w:rPr>
        <w:t xml:space="preserve"> </w:t>
      </w:r>
      <w:r w:rsidRPr="009B07F3">
        <w:rPr>
          <w:rFonts w:asciiTheme="minorHAnsi" w:hAnsiTheme="minorHAnsi" w:cstheme="minorHAnsi"/>
          <w:b/>
          <w:bCs/>
          <w:color w:val="FF0000"/>
          <w:sz w:val="26"/>
          <w:szCs w:val="26"/>
          <w:lang w:val="en-US"/>
        </w:rPr>
        <w:t>Bird</w:t>
      </w:r>
      <w:r w:rsidRPr="009B07F3">
        <w:rPr>
          <w:rFonts w:asciiTheme="minorHAnsi" w:hAnsiTheme="minorHAnsi" w:cstheme="minorHAnsi"/>
          <w:b/>
          <w:bCs/>
          <w:color w:val="FF0000"/>
          <w:sz w:val="26"/>
          <w:szCs w:val="26"/>
        </w:rPr>
        <w:t>).</w:t>
      </w:r>
    </w:p>
    <w:p w14:paraId="65CFE881" w14:textId="77777777" w:rsidR="00195FC9" w:rsidRPr="009B07F3" w:rsidRDefault="00195FC9"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Pr="009B07F3" w:rsidRDefault="00195FC9" w:rsidP="00195FC9">
      <w:pPr>
        <w:spacing w:after="5" w:line="249" w:lineRule="auto"/>
        <w:ind w:left="0" w:right="0" w:firstLine="0"/>
        <w:rPr>
          <w:rFonts w:asciiTheme="minorHAnsi" w:hAnsiTheme="minorHAnsi" w:cstheme="minorHAnsi"/>
          <w:b/>
          <w:sz w:val="26"/>
          <w:szCs w:val="26"/>
        </w:rPr>
      </w:pPr>
    </w:p>
    <w:p w14:paraId="4B6FD6A6" w14:textId="77777777" w:rsidR="00195FC9" w:rsidRPr="009B07F3" w:rsidRDefault="00195FC9" w:rsidP="00195FC9">
      <w:pPr>
        <w:spacing w:after="5" w:line="249" w:lineRule="auto"/>
        <w:ind w:left="0" w:right="0" w:firstLine="0"/>
        <w:rPr>
          <w:rFonts w:asciiTheme="minorHAnsi" w:hAnsiTheme="minorHAnsi" w:cstheme="minorHAnsi"/>
          <w:b/>
          <w:sz w:val="26"/>
          <w:szCs w:val="26"/>
        </w:rPr>
      </w:pPr>
      <w:r w:rsidRPr="009B07F3">
        <w:rPr>
          <w:rFonts w:asciiTheme="minorHAnsi" w:hAnsiTheme="minorHAnsi" w:cstheme="minorHAnsi"/>
          <w:b/>
          <w:sz w:val="26"/>
          <w:szCs w:val="26"/>
        </w:rPr>
        <w:t xml:space="preserve">Εισηγήσεις : </w:t>
      </w:r>
      <w:r w:rsidRPr="009B07F3">
        <w:rPr>
          <w:rFonts w:asciiTheme="minorHAnsi" w:hAnsiTheme="minorHAnsi" w:cstheme="minorHAnsi"/>
          <w:sz w:val="26"/>
          <w:szCs w:val="26"/>
        </w:rPr>
        <w:t xml:space="preserve">Κατά τη διάρκεια της εκπαίδευσης θα υπάρξουν εισηγήσεις από ειδικούς στον τομέα τους επιστήμονες, 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 </w:t>
      </w:r>
      <w:r w:rsidRPr="009B07F3">
        <w:rPr>
          <w:rFonts w:asciiTheme="minorHAnsi" w:hAnsiTheme="minorHAnsi" w:cstheme="minorHAnsi"/>
          <w:b/>
          <w:sz w:val="26"/>
          <w:szCs w:val="26"/>
        </w:rPr>
        <w:t xml:space="preserve"> </w:t>
      </w:r>
    </w:p>
    <w:p w14:paraId="1C8A8808" w14:textId="77777777" w:rsidR="00195FC9" w:rsidRPr="009B07F3" w:rsidRDefault="00195FC9" w:rsidP="00195FC9">
      <w:pPr>
        <w:spacing w:after="5" w:line="249" w:lineRule="auto"/>
        <w:ind w:left="0" w:right="1952" w:firstLine="0"/>
        <w:rPr>
          <w:rFonts w:asciiTheme="minorHAnsi" w:hAnsiTheme="minorHAnsi" w:cstheme="minorHAnsi"/>
          <w:b/>
          <w:sz w:val="26"/>
          <w:szCs w:val="26"/>
        </w:rPr>
      </w:pPr>
    </w:p>
    <w:p w14:paraId="099159B3" w14:textId="5B3D67C4" w:rsidR="00195FC9" w:rsidRPr="00D329F4"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Μάνθα Βαρελά, </w:t>
      </w:r>
      <w:r w:rsidRPr="009B07F3">
        <w:rPr>
          <w:rFonts w:asciiTheme="minorHAnsi" w:hAnsiTheme="minorHAnsi" w:cstheme="minorHAnsi"/>
          <w:bCs/>
          <w:sz w:val="26"/>
          <w:szCs w:val="26"/>
        </w:rPr>
        <w:t>Δικηγόρος ΔΝ</w:t>
      </w:r>
    </w:p>
    <w:p w14:paraId="5DC2ADEE" w14:textId="10977A9A" w:rsidR="00D329F4" w:rsidRDefault="00D329F4" w:rsidP="00D329F4">
      <w:pPr>
        <w:pStyle w:val="a3"/>
        <w:spacing w:after="5" w:line="249" w:lineRule="auto"/>
        <w:ind w:left="0" w:right="0" w:firstLine="0"/>
        <w:jc w:val="left"/>
        <w:rPr>
          <w:rFonts w:asciiTheme="minorHAnsi" w:hAnsiTheme="minorHAnsi" w:cstheme="minorHAnsi"/>
          <w:b/>
          <w:sz w:val="26"/>
          <w:szCs w:val="26"/>
        </w:rPr>
      </w:pPr>
    </w:p>
    <w:p w14:paraId="282AE3BF"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Ιορδάνα Μοσκοφή, </w:t>
      </w:r>
      <w:r w:rsidRPr="009B07F3">
        <w:rPr>
          <w:rFonts w:asciiTheme="minorHAnsi" w:hAnsiTheme="minorHAnsi" w:cstheme="minorHAnsi"/>
          <w:bCs/>
          <w:sz w:val="26"/>
          <w:szCs w:val="26"/>
        </w:rPr>
        <w:t xml:space="preserve">Κλινική Ψυχολόγος με ειδίκευση σε θέματα </w:t>
      </w:r>
    </w:p>
    <w:p w14:paraId="106FE750" w14:textId="1BDEA9F6" w:rsidR="00195FC9" w:rsidRDefault="00195FC9" w:rsidP="00195FC9">
      <w:pPr>
        <w:pStyle w:val="a3"/>
        <w:spacing w:after="5" w:line="249" w:lineRule="auto"/>
        <w:ind w:left="0" w:right="0" w:firstLine="720"/>
        <w:jc w:val="left"/>
        <w:rPr>
          <w:rFonts w:asciiTheme="minorHAnsi" w:hAnsiTheme="minorHAnsi" w:cstheme="minorHAnsi"/>
          <w:bCs/>
          <w:sz w:val="26"/>
          <w:szCs w:val="26"/>
        </w:rPr>
      </w:pPr>
      <w:r w:rsidRPr="009B07F3">
        <w:rPr>
          <w:rFonts w:asciiTheme="minorHAnsi" w:hAnsiTheme="minorHAnsi" w:cstheme="minorHAnsi"/>
          <w:bCs/>
          <w:sz w:val="26"/>
          <w:szCs w:val="26"/>
        </w:rPr>
        <w:t>παιδιών και εφήβων.</w:t>
      </w:r>
    </w:p>
    <w:p w14:paraId="482B08E0" w14:textId="77777777" w:rsidR="00E03EF5" w:rsidRPr="009B07F3" w:rsidRDefault="00E03EF5" w:rsidP="00195FC9">
      <w:pPr>
        <w:pStyle w:val="a3"/>
        <w:spacing w:after="5" w:line="249" w:lineRule="auto"/>
        <w:ind w:left="0" w:right="0" w:firstLine="720"/>
        <w:jc w:val="left"/>
        <w:rPr>
          <w:rFonts w:asciiTheme="minorHAnsi" w:hAnsiTheme="minorHAnsi" w:cstheme="minorHAnsi"/>
          <w:b/>
          <w:sz w:val="26"/>
          <w:szCs w:val="26"/>
        </w:rPr>
      </w:pPr>
    </w:p>
    <w:p w14:paraId="3009A222"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eastAsia="Times New Roman" w:hAnsiTheme="minorHAnsi" w:cstheme="minorHAnsi"/>
          <w:b/>
          <w:bCs/>
          <w:color w:val="222222"/>
          <w:sz w:val="26"/>
          <w:szCs w:val="26"/>
          <w:lang w:bidi="he-IL"/>
        </w:rPr>
        <w:t>Ευθυμία Θ. Παπαϊωάννου</w:t>
      </w:r>
      <w:r w:rsidRPr="009B07F3">
        <w:rPr>
          <w:rFonts w:asciiTheme="minorHAnsi" w:eastAsia="Times New Roman" w:hAnsiTheme="minorHAnsi" w:cstheme="minorHAnsi"/>
          <w:color w:val="222222"/>
          <w:sz w:val="26"/>
          <w:szCs w:val="26"/>
          <w:lang w:bidi="he-IL"/>
        </w:rPr>
        <w:t xml:space="preserve">, Δικηγόρος Αθηνών, Διαπιστευμένη </w:t>
      </w:r>
    </w:p>
    <w:p w14:paraId="7C9DC36C" w14:textId="0FE8D86A" w:rsidR="00195FC9" w:rsidRDefault="00195FC9"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r w:rsidRPr="009B07F3">
        <w:rPr>
          <w:rFonts w:asciiTheme="minorHAnsi" w:eastAsia="Times New Roman" w:hAnsiTheme="minorHAnsi" w:cstheme="minorHAnsi"/>
          <w:color w:val="222222"/>
          <w:sz w:val="26"/>
          <w:szCs w:val="26"/>
          <w:lang w:bidi="he-IL"/>
        </w:rPr>
        <w:t>Διαμεσολαβήτρια ΥΔΔΑΔ, Εγκληματολόγος</w:t>
      </w:r>
      <w:r w:rsidRPr="009B07F3">
        <w:rPr>
          <w:rFonts w:asciiTheme="minorHAnsi" w:eastAsia="Times New Roman" w:hAnsiTheme="minorHAnsi" w:cstheme="minorHAnsi"/>
          <w:color w:val="222222"/>
          <w:sz w:val="26"/>
          <w:szCs w:val="26"/>
          <w:lang w:val="en-US" w:bidi="he-IL"/>
        </w:rPr>
        <w:t> </w:t>
      </w:r>
      <w:r w:rsidRPr="009B07F3">
        <w:rPr>
          <w:rFonts w:asciiTheme="minorHAnsi" w:eastAsia="Times New Roman" w:hAnsiTheme="minorHAnsi" w:cstheme="minorHAnsi"/>
          <w:color w:val="222222"/>
          <w:sz w:val="26"/>
          <w:szCs w:val="26"/>
          <w:lang w:bidi="he-IL"/>
        </w:rPr>
        <w:t>(ΜΔΕ Πανεπιστημίου Εδιμβούργου Σκωτίας), Ερευνήτρια.</w:t>
      </w:r>
    </w:p>
    <w:p w14:paraId="72C30690" w14:textId="278D6295"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760BB562" w14:textId="2E3F5764"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4F085D29" w14:textId="0EEAD2D4"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1A6B5D4" w14:textId="539A634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77777777"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1821F0E7"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77B3B56B" w14:textId="77777777" w:rsidR="00195FC9" w:rsidRPr="0021293D" w:rsidRDefault="00195FC9" w:rsidP="00195FC9">
      <w:pPr>
        <w:spacing w:after="330" w:line="259" w:lineRule="auto"/>
        <w:ind w:left="422" w:right="0" w:firstLine="0"/>
        <w:jc w:val="left"/>
        <w:rPr>
          <w:sz w:val="20"/>
          <w:szCs w:val="20"/>
        </w:rPr>
      </w:pPr>
      <w:r w:rsidRPr="0021293D">
        <w:rPr>
          <w:noProof/>
          <w:sz w:val="20"/>
          <w:szCs w:val="20"/>
        </w:rPr>
        <w:drawing>
          <wp:inline distT="0" distB="0" distL="0" distR="0" wp14:anchorId="419DF73C" wp14:editId="642285BF">
            <wp:extent cx="1219200" cy="41910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1" cstate="print"/>
                    <a:stretch>
                      <a:fillRect/>
                    </a:stretch>
                  </pic:blipFill>
                  <pic:spPr>
                    <a:xfrm>
                      <a:off x="0" y="0"/>
                      <a:ext cx="1219526" cy="419212"/>
                    </a:xfrm>
                    <a:prstGeom prst="rect">
                      <a:avLst/>
                    </a:prstGeom>
                  </pic:spPr>
                </pic:pic>
              </a:graphicData>
            </a:graphic>
          </wp:inline>
        </w:drawing>
      </w:r>
    </w:p>
    <w:p w14:paraId="4443B684" w14:textId="225F406E" w:rsidR="00195FC9" w:rsidRPr="00D86A05" w:rsidRDefault="00195FC9" w:rsidP="00195FC9">
      <w:pPr>
        <w:pStyle w:val="a6"/>
        <w:rPr>
          <w:sz w:val="20"/>
          <w:szCs w:val="20"/>
        </w:rPr>
      </w:pPr>
      <w:r>
        <w:rPr>
          <w:b/>
          <w:i/>
          <w:sz w:val="20"/>
          <w:szCs w:val="20"/>
        </w:rPr>
        <w:t xml:space="preserve"> </w:t>
      </w:r>
      <w:r w:rsidRPr="00D86A05">
        <w:rPr>
          <w:sz w:val="20"/>
          <w:szCs w:val="20"/>
        </w:rPr>
        <w:t xml:space="preserve">Για το πρόγραμμα εκπαίδευσης στην οικογενειακή διαμεσολάβηση, το ΚΕΔΙΠ συνεργάστηκε με την Γερμανική εταιρεία διεθνών διαμεσολαβήσεων και εκπαιδεύσεων MIKK e.v. H Μikk e.v. έχει διακριθεί για τη δραστηριότητα της στον τομέα των οικογενειακών διαμεσολαβήσεων λαμβάνοντας βραβεία από τους οργανισμούς Germany Land Of Ideas και Association for </w:t>
      </w:r>
      <w:r w:rsidR="00F849FA">
        <w:rPr>
          <w:sz w:val="20"/>
          <w:szCs w:val="20"/>
          <w:lang w:val="en-US"/>
        </w:rPr>
        <w:t>C</w:t>
      </w:r>
      <w:r w:rsidRPr="00D86A05">
        <w:rPr>
          <w:sz w:val="20"/>
          <w:szCs w:val="20"/>
        </w:rPr>
        <w:t xml:space="preserve">onflict </w:t>
      </w:r>
      <w:r w:rsidR="00F849FA">
        <w:rPr>
          <w:sz w:val="20"/>
          <w:szCs w:val="20"/>
          <w:lang w:val="en-US"/>
        </w:rPr>
        <w:t>R</w:t>
      </w:r>
      <w:r w:rsidRPr="00D86A05">
        <w:rPr>
          <w:sz w:val="20"/>
          <w:szCs w:val="20"/>
        </w:rPr>
        <w:t>esolution International Chapter (Νέα Υόρκη). Το</w:t>
      </w:r>
      <w:r w:rsidRPr="00D86A05">
        <w:rPr>
          <w:sz w:val="20"/>
          <w:szCs w:val="20"/>
          <w:lang w:val="en-US"/>
        </w:rPr>
        <w:t xml:space="preserve"> 2011 </w:t>
      </w:r>
      <w:r w:rsidRPr="00D86A05">
        <w:rPr>
          <w:sz w:val="20"/>
          <w:szCs w:val="20"/>
        </w:rPr>
        <w:t>μέσω</w:t>
      </w:r>
      <w:r w:rsidRPr="00D86A05">
        <w:rPr>
          <w:sz w:val="20"/>
          <w:szCs w:val="20"/>
          <w:lang w:val="en-US"/>
        </w:rPr>
        <w:t xml:space="preserve"> </w:t>
      </w:r>
      <w:r w:rsidRPr="00D86A05">
        <w:rPr>
          <w:sz w:val="20"/>
          <w:szCs w:val="20"/>
        </w:rPr>
        <w:t>του</w:t>
      </w:r>
      <w:r w:rsidRPr="00D86A05">
        <w:rPr>
          <w:sz w:val="20"/>
          <w:szCs w:val="20"/>
          <w:lang w:val="en-US"/>
        </w:rPr>
        <w:t xml:space="preserve"> </w:t>
      </w:r>
      <w:r w:rsidRPr="00D86A05">
        <w:rPr>
          <w:sz w:val="20"/>
          <w:szCs w:val="20"/>
        </w:rPr>
        <w:t>προγράμματος</w:t>
      </w:r>
      <w:r w:rsidRPr="00D86A05">
        <w:rPr>
          <w:sz w:val="20"/>
          <w:szCs w:val="20"/>
          <w:lang w:val="en-US"/>
        </w:rPr>
        <w:t xml:space="preserve"> </w:t>
      </w:r>
      <w:r w:rsidRPr="00D86A05">
        <w:rPr>
          <w:sz w:val="20"/>
          <w:szCs w:val="20"/>
        </w:rPr>
        <w:t>ΤΙΜ</w:t>
      </w:r>
      <w:r w:rsidRPr="00D86A05">
        <w:rPr>
          <w:sz w:val="20"/>
          <w:szCs w:val="20"/>
          <w:lang w:val="en-US"/>
        </w:rPr>
        <w:t xml:space="preserve"> ( training in international family mediation) </w:t>
      </w:r>
      <w:r w:rsidRPr="00D86A05">
        <w:rPr>
          <w:sz w:val="20"/>
          <w:szCs w:val="20"/>
        </w:rPr>
        <w:t>της</w:t>
      </w:r>
      <w:r w:rsidRPr="00D86A05">
        <w:rPr>
          <w:sz w:val="20"/>
          <w:szCs w:val="20"/>
          <w:lang w:val="en-US"/>
        </w:rPr>
        <w:t xml:space="preserve"> </w:t>
      </w:r>
      <w:r w:rsidRPr="00D86A05">
        <w:rPr>
          <w:sz w:val="20"/>
          <w:szCs w:val="20"/>
        </w:rPr>
        <w:t>Ε</w:t>
      </w:r>
      <w:r w:rsidRPr="00D86A05">
        <w:rPr>
          <w:sz w:val="20"/>
          <w:szCs w:val="20"/>
          <w:lang w:val="en-US"/>
        </w:rPr>
        <w:t>.</w:t>
      </w:r>
      <w:r w:rsidRPr="00D86A05">
        <w:rPr>
          <w:sz w:val="20"/>
          <w:szCs w:val="20"/>
        </w:rPr>
        <w:t>Ε</w:t>
      </w:r>
      <w:r w:rsidRPr="00D86A05">
        <w:rPr>
          <w:sz w:val="20"/>
          <w:szCs w:val="20"/>
          <w:lang w:val="en-US"/>
        </w:rPr>
        <w:t xml:space="preserve">.  </w:t>
      </w:r>
      <w:r w:rsidRPr="00D86A05">
        <w:rPr>
          <w:sz w:val="20"/>
          <w:szCs w:val="20"/>
        </w:rPr>
        <w:t>ανατέθηκε στη Μ</w:t>
      </w:r>
      <w:r w:rsidRPr="00D86A05">
        <w:rPr>
          <w:sz w:val="20"/>
          <w:szCs w:val="20"/>
          <w:lang w:val="en-US"/>
        </w:rPr>
        <w:t>ikk</w:t>
      </w:r>
      <w:r w:rsidRPr="00D86A05">
        <w:rPr>
          <w:sz w:val="20"/>
          <w:szCs w:val="20"/>
        </w:rPr>
        <w:t xml:space="preserve"> </w:t>
      </w:r>
      <w:r w:rsidRPr="00D86A05">
        <w:rPr>
          <w:sz w:val="20"/>
          <w:szCs w:val="20"/>
          <w:lang w:val="en-US"/>
        </w:rPr>
        <w:t>e</w:t>
      </w:r>
      <w:r w:rsidRPr="00D86A05">
        <w:rPr>
          <w:sz w:val="20"/>
          <w:szCs w:val="20"/>
        </w:rPr>
        <w:t>.</w:t>
      </w:r>
      <w:r w:rsidRPr="00D86A05">
        <w:rPr>
          <w:sz w:val="20"/>
          <w:szCs w:val="20"/>
          <w:lang w:val="en-US"/>
        </w:rPr>
        <w:t>V</w:t>
      </w:r>
      <w:r w:rsidRPr="00D86A05">
        <w:rPr>
          <w:sz w:val="20"/>
          <w:szCs w:val="20"/>
        </w:rPr>
        <w:t xml:space="preserve"> να εκπαιδεύσει  περί τους 70 διαμεσολαβητές από διάφορα κράτη της Ευρώπης στο </w:t>
      </w:r>
      <w:r w:rsidRPr="00D86A05">
        <w:rPr>
          <w:b/>
          <w:sz w:val="20"/>
          <w:szCs w:val="20"/>
        </w:rPr>
        <w:t>πρώτο κοινό πρόγραμμα εκπαίδευσης</w:t>
      </w:r>
      <w:r w:rsidRPr="00D86A05">
        <w:rPr>
          <w:sz w:val="20"/>
          <w:szCs w:val="20"/>
        </w:rPr>
        <w:t xml:space="preserve"> στην οικογενειακή διαμεσολάβηση σε </w:t>
      </w:r>
      <w:r w:rsidRPr="00D86A05">
        <w:rPr>
          <w:b/>
          <w:sz w:val="20"/>
          <w:szCs w:val="20"/>
        </w:rPr>
        <w:t>Ευρωπαϊκό επίπεδο</w:t>
      </w:r>
      <w:r w:rsidRPr="00D86A05">
        <w:rPr>
          <w:sz w:val="20"/>
          <w:szCs w:val="20"/>
        </w:rPr>
        <w:t xml:space="preserve">, με έμφαση στις διασυνοριακές διαφορές. Από τότε η </w:t>
      </w:r>
      <w:r w:rsidRPr="00D86A05">
        <w:rPr>
          <w:sz w:val="20"/>
          <w:szCs w:val="20"/>
          <w:lang w:val="en-US"/>
        </w:rPr>
        <w:t>Mikk</w:t>
      </w:r>
      <w:r w:rsidRPr="00D86A05">
        <w:rPr>
          <w:sz w:val="20"/>
          <w:szCs w:val="20"/>
        </w:rPr>
        <w:t xml:space="preserve"> έχει εκπαιδεύσει πληθώρα διαμεσολαβητών , δικηγόρων και δικαστών από όλον τον κόσμο στα προγράμματα οικογενειακής διαμεσολάβησης που προσφέρει.    </w:t>
      </w:r>
    </w:p>
    <w:p w14:paraId="243DBCF8" w14:textId="77777777" w:rsidR="004640F0" w:rsidRDefault="00195FC9" w:rsidP="004640F0">
      <w:pPr>
        <w:ind w:left="-5" w:right="0"/>
        <w:rPr>
          <w:sz w:val="20"/>
          <w:szCs w:val="20"/>
        </w:rPr>
      </w:pPr>
      <w:r w:rsidRPr="00D86A05">
        <w:rPr>
          <w:sz w:val="20"/>
          <w:szCs w:val="20"/>
        </w:rPr>
        <w:t>(</w:t>
      </w:r>
      <w:hyperlink r:id="rId12">
        <w:r w:rsidRPr="00D86A05">
          <w:rPr>
            <w:color w:val="0000FF"/>
            <w:sz w:val="20"/>
            <w:szCs w:val="20"/>
            <w:u w:val="single" w:color="0000FF"/>
          </w:rPr>
          <w:t>http://www.mikk</w:t>
        </w:r>
      </w:hyperlink>
      <w:hyperlink r:id="rId13"/>
      <w:hyperlink r:id="rId14">
        <w:r w:rsidRPr="00D86A05">
          <w:rPr>
            <w:color w:val="0000FF"/>
            <w:sz w:val="20"/>
            <w:szCs w:val="20"/>
            <w:u w:val="single" w:color="0000FF"/>
          </w:rPr>
          <w:t>ev.de/english/englisch/</w:t>
        </w:r>
      </w:hyperlink>
      <w:hyperlink r:id="rId15">
        <w:r w:rsidRPr="00D86A05">
          <w:rPr>
            <w:sz w:val="20"/>
            <w:szCs w:val="20"/>
          </w:rPr>
          <w:t xml:space="preserve"> </w:t>
        </w:r>
      </w:hyperlink>
      <w:r w:rsidRPr="00D86A05">
        <w:rPr>
          <w:sz w:val="20"/>
          <w:szCs w:val="20"/>
        </w:rPr>
        <w:t xml:space="preserve">). Η Mikk e.v  εξειδικεύεται στην διεθνή οικογενειακή διαμεσολάβηση και εκπαιδεύει διαμεσολαβητές από όλο τον κόσμο στο συγκεκριμένο είδος διαμεσολάβησης. </w:t>
      </w:r>
    </w:p>
    <w:p w14:paraId="178389BA" w14:textId="77777777" w:rsidR="002149EE" w:rsidRPr="003D0193" w:rsidRDefault="00195FC9" w:rsidP="003D0193">
      <w:pPr>
        <w:pStyle w:val="a6"/>
        <w:rPr>
          <w:sz w:val="20"/>
          <w:szCs w:val="20"/>
        </w:rPr>
      </w:pPr>
      <w:r w:rsidRPr="003D0193">
        <w:rPr>
          <w:sz w:val="20"/>
          <w:szCs w:val="20"/>
        </w:rPr>
        <w:t>Το πρόγραμμα εκπαίδευσης  περιλαμβάνει μεταξύ άλλων :</w:t>
      </w:r>
    </w:p>
    <w:p w14:paraId="603F9F42" w14:textId="77777777" w:rsidR="002149EE" w:rsidRPr="003D0193" w:rsidRDefault="00195FC9" w:rsidP="003D0193">
      <w:pPr>
        <w:pStyle w:val="a6"/>
        <w:rPr>
          <w:sz w:val="20"/>
          <w:szCs w:val="20"/>
        </w:rPr>
      </w:pPr>
      <w:r w:rsidRPr="003D0193">
        <w:rPr>
          <w:sz w:val="20"/>
          <w:szCs w:val="20"/>
        </w:rPr>
        <w:t xml:space="preserve"> </w:t>
      </w:r>
      <w:r w:rsidR="002149EE" w:rsidRPr="003D0193">
        <w:rPr>
          <w:sz w:val="20"/>
          <w:szCs w:val="20"/>
        </w:rPr>
        <w:t xml:space="preserve">- Αρχές και Στάδια της οικογενειακής διαμεσολάβησης </w:t>
      </w:r>
    </w:p>
    <w:p w14:paraId="03CDA336" w14:textId="77777777" w:rsidR="002149EE" w:rsidRPr="003D0193" w:rsidRDefault="002149EE" w:rsidP="003D0193">
      <w:pPr>
        <w:pStyle w:val="a6"/>
        <w:rPr>
          <w:sz w:val="20"/>
          <w:szCs w:val="20"/>
        </w:rPr>
      </w:pPr>
      <w:r w:rsidRPr="003D0193">
        <w:rPr>
          <w:sz w:val="20"/>
          <w:szCs w:val="20"/>
        </w:rPr>
        <w:t>-Βασικά στοιχεία Οικογενειακού Δικαίου. Νομοθετικό πλαίσιο οικογενειακής διαμεσολάβησης.</w:t>
      </w:r>
    </w:p>
    <w:p w14:paraId="7377D9C8" w14:textId="77777777" w:rsidR="002149EE" w:rsidRPr="003D0193" w:rsidRDefault="002149EE" w:rsidP="003D0193">
      <w:pPr>
        <w:pStyle w:val="a6"/>
        <w:rPr>
          <w:sz w:val="20"/>
          <w:szCs w:val="20"/>
        </w:rPr>
      </w:pPr>
      <w:r w:rsidRPr="003D0193">
        <w:rPr>
          <w:sz w:val="20"/>
          <w:szCs w:val="20"/>
        </w:rPr>
        <w:t>-Πλαίσιο και αρχές της συνεπιμέλειας.</w:t>
      </w:r>
    </w:p>
    <w:p w14:paraId="66F0CDB2" w14:textId="77777777" w:rsidR="002149EE" w:rsidRPr="003D0193"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-Υποχρεωτική Αρχική Συνεδρία  στις οικογενειακές διαφορές (Ν 4640/2019).</w:t>
      </w:r>
    </w:p>
    <w:p w14:paraId="4A013416" w14:textId="77777777" w:rsidR="003D0193" w:rsidRDefault="002149EE" w:rsidP="003D0193">
      <w:pPr>
        <w:pStyle w:val="a6"/>
        <w:rPr>
          <w:sz w:val="20"/>
          <w:szCs w:val="20"/>
        </w:rPr>
      </w:pPr>
      <w:r w:rsidRPr="003D0193">
        <w:rPr>
          <w:sz w:val="20"/>
          <w:szCs w:val="20"/>
        </w:rPr>
        <w:t>- Μοντέλα συνεδριών ενημέρωσης (μερών και δικηγόρων) και εναρκτήριες συνεντεύξεις.</w:t>
      </w:r>
    </w:p>
    <w:p w14:paraId="7FAB7780" w14:textId="2B380F61" w:rsidR="002149EE" w:rsidRPr="003D0193" w:rsidRDefault="002149EE" w:rsidP="003D0193">
      <w:pPr>
        <w:pStyle w:val="a6"/>
        <w:rPr>
          <w:sz w:val="20"/>
          <w:szCs w:val="20"/>
        </w:rPr>
      </w:pPr>
      <w:r w:rsidRPr="003D0193">
        <w:rPr>
          <w:sz w:val="20"/>
          <w:szCs w:val="20"/>
        </w:rPr>
        <w:t>-Εργαλεία ελέγχου καταλληλόλητας της υπόθεσης / Ενδοοικογενειακή βία στην Οικογενειακή Διαμεσολάβηση.</w:t>
      </w:r>
    </w:p>
    <w:p w14:paraId="70146B59" w14:textId="7CA749E5" w:rsidR="002149EE" w:rsidRPr="003D0193" w:rsidRDefault="002149EE" w:rsidP="003D0193">
      <w:pPr>
        <w:pStyle w:val="a6"/>
        <w:ind w:left="0" w:firstLine="0"/>
        <w:rPr>
          <w:sz w:val="20"/>
          <w:szCs w:val="20"/>
        </w:rPr>
      </w:pPr>
      <w:r w:rsidRPr="003D0193">
        <w:rPr>
          <w:sz w:val="20"/>
          <w:szCs w:val="20"/>
        </w:rPr>
        <w:t xml:space="preserve">-Ψυχολογία των συγκρούσεων στην οικογένεια / Επίπεδα και δυναμική συγκρούσεων στην οικογενειακή διαμεσολάβηση /Ψυχολογικά Στάδια των μερών  κατά τη διάσταση και το διαζύγιο. </w:t>
      </w:r>
    </w:p>
    <w:p w14:paraId="5A672D4A" w14:textId="38CAD246" w:rsidR="002149EE" w:rsidRPr="003D0193" w:rsidRDefault="002149EE" w:rsidP="003D0193">
      <w:pPr>
        <w:pStyle w:val="a6"/>
        <w:rPr>
          <w:sz w:val="20"/>
          <w:szCs w:val="20"/>
        </w:rPr>
      </w:pPr>
      <w:r w:rsidRPr="003D0193">
        <w:rPr>
          <w:sz w:val="20"/>
          <w:szCs w:val="20"/>
        </w:rPr>
        <w:t xml:space="preserve">-Θεματική περιπτώσεων διαμεσολάβησης κατά τη διάσταση και μετά το διαζύγιο. </w:t>
      </w:r>
    </w:p>
    <w:p w14:paraId="434168BE" w14:textId="6C545F45" w:rsidR="002149EE" w:rsidRPr="003D0193" w:rsidRDefault="002149EE" w:rsidP="003D0193">
      <w:pPr>
        <w:pStyle w:val="a6"/>
        <w:rPr>
          <w:sz w:val="20"/>
          <w:szCs w:val="20"/>
        </w:rPr>
      </w:pPr>
      <w:r w:rsidRPr="003D0193">
        <w:rPr>
          <w:sz w:val="20"/>
          <w:szCs w:val="20"/>
        </w:rPr>
        <w:t xml:space="preserve">-Διαχείριση της επικοινωνίας στην οικογενειακή διαμεσολάβηση/ Εργαλεία και μεθοδολογία. </w:t>
      </w:r>
    </w:p>
    <w:p w14:paraId="3F5C1A57" w14:textId="7BD7CB94" w:rsidR="002149EE" w:rsidRPr="003D0193" w:rsidRDefault="002149EE" w:rsidP="003D0193">
      <w:pPr>
        <w:pStyle w:val="a6"/>
        <w:rPr>
          <w:sz w:val="20"/>
          <w:szCs w:val="20"/>
        </w:rPr>
      </w:pPr>
      <w:r w:rsidRPr="003D0193">
        <w:rPr>
          <w:sz w:val="20"/>
          <w:szCs w:val="20"/>
        </w:rPr>
        <w:t xml:space="preserve"> -Διευκόλυνση επικοινωνίας και επίτευξη συμφωνιών σε θέματα που ρυθμίζουν τις σχέσεις γονέων – παιδιών.</w:t>
      </w:r>
    </w:p>
    <w:p w14:paraId="4B6B42DD" w14:textId="0403A0DF" w:rsidR="002149EE" w:rsidRPr="003D0193" w:rsidRDefault="002149EE" w:rsidP="003D0193">
      <w:pPr>
        <w:pStyle w:val="a6"/>
        <w:rPr>
          <w:sz w:val="20"/>
          <w:szCs w:val="20"/>
        </w:rPr>
      </w:pPr>
      <w:r w:rsidRPr="003D0193">
        <w:rPr>
          <w:sz w:val="20"/>
          <w:szCs w:val="20"/>
        </w:rPr>
        <w:t xml:space="preserve">-Διευκόλυνση επικοινωνίας και επίτευξη συμφωνιών σε οικονομικά ή περιουσιακά θέματα. </w:t>
      </w:r>
    </w:p>
    <w:p w14:paraId="6CF0E828" w14:textId="1A3F44DC" w:rsidR="002149EE" w:rsidRPr="003D0193" w:rsidRDefault="002149EE" w:rsidP="003D0193">
      <w:pPr>
        <w:pStyle w:val="a6"/>
        <w:rPr>
          <w:sz w:val="20"/>
          <w:szCs w:val="20"/>
        </w:rPr>
      </w:pPr>
      <w:r w:rsidRPr="003D0193">
        <w:rPr>
          <w:sz w:val="20"/>
          <w:szCs w:val="20"/>
        </w:rPr>
        <w:t xml:space="preserve">-«Μεικτές» οικογένειες, διεθνή - διασυνοριακή οικογενειακή διαμεσολάβηση. </w:t>
      </w:r>
    </w:p>
    <w:p w14:paraId="7107387F" w14:textId="08416818" w:rsidR="002149EE" w:rsidRPr="003D0193" w:rsidRDefault="002149EE" w:rsidP="003D0193">
      <w:pPr>
        <w:pStyle w:val="a6"/>
        <w:rPr>
          <w:sz w:val="20"/>
          <w:szCs w:val="20"/>
        </w:rPr>
      </w:pPr>
      <w:r w:rsidRPr="003D0193">
        <w:rPr>
          <w:sz w:val="20"/>
          <w:szCs w:val="20"/>
        </w:rPr>
        <w:t xml:space="preserve">-Πρακτικές - Βιωματικές ασκήσεις , προσομοιώσεις και παίγνια ρόλων. </w:t>
      </w:r>
    </w:p>
    <w:p w14:paraId="3D0F449E" w14:textId="77777777" w:rsidR="002149EE" w:rsidRPr="003D0193"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-Το συμφέρον του παιδιού / Σχέδια γονικής ανατροφής.</w:t>
      </w:r>
    </w:p>
    <w:p w14:paraId="0DC82B35" w14:textId="77777777" w:rsidR="002149EE" w:rsidRPr="003D0193" w:rsidRDefault="002149EE" w:rsidP="003D0193">
      <w:pPr>
        <w:pStyle w:val="a6"/>
        <w:rPr>
          <w:rFonts w:cstheme="minorHAnsi"/>
          <w:bCs/>
          <w:color w:val="000000" w:themeColor="text1"/>
          <w:sz w:val="20"/>
          <w:szCs w:val="20"/>
        </w:rPr>
      </w:pPr>
    </w:p>
    <w:p w14:paraId="532E4082" w14:textId="50430EB9" w:rsidR="002149EE" w:rsidRPr="003D0193"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-Ψυχολογία του παιδιού/ η « Φωνή του παιδιού» στη διαμεσολάβηση.</w:t>
      </w:r>
    </w:p>
    <w:p w14:paraId="338D3313" w14:textId="77777777" w:rsidR="00195FC9" w:rsidRPr="00D86A05" w:rsidRDefault="00195FC9" w:rsidP="00195FC9">
      <w:pPr>
        <w:ind w:left="-5" w:right="0"/>
        <w:rPr>
          <w:sz w:val="20"/>
          <w:szCs w:val="20"/>
        </w:rPr>
      </w:pPr>
      <w:r w:rsidRPr="00D86A05">
        <w:rPr>
          <w:sz w:val="20"/>
          <w:szCs w:val="20"/>
        </w:rPr>
        <w:t xml:space="preserve">Το ως άνω πρόγραμμα έχει ως σκοπό να εκπαιδεύσει τους διαμεσολαβητές στην οικογενειακή διαμεσολάβηση τονίζοντας τις ιδιαιτερότητες, τις απαιτήσεις αλλά και την μεθοδολογία στο συγκεκριμένο είδος διαμεσολάβησης. Το πρόγραμμα είναι προσαρμοσμένο στην Ελληνική πραγματικότητα με  παίγνια ρόλων που προσομοιάζουν σε αληθινές υποθέσεις λαμβάνοντας υπόψη τον Ν. 4640/2019. Η επιμέλεια του συγκεκριμένου προγράμματος έχει γίνει από τους εκπαιδευτές : 1) </w:t>
      </w:r>
      <w:r w:rsidRPr="00D86A05">
        <w:rPr>
          <w:b/>
          <w:sz w:val="20"/>
          <w:szCs w:val="20"/>
        </w:rPr>
        <w:t>Dr. Jamie  Walker</w:t>
      </w:r>
      <w:r w:rsidRPr="00D86A05">
        <w:rPr>
          <w:sz w:val="20"/>
          <w:szCs w:val="20"/>
        </w:rPr>
        <w:t xml:space="preserve"> </w:t>
      </w:r>
      <w:hyperlink r:id="rId16">
        <w:r w:rsidRPr="00D86A05">
          <w:rPr>
            <w:sz w:val="20"/>
            <w:szCs w:val="20"/>
          </w:rPr>
          <w:t>(</w:t>
        </w:r>
      </w:hyperlink>
      <w:hyperlink r:id="rId17">
        <w:r w:rsidRPr="00D86A05">
          <w:rPr>
            <w:color w:val="0000FF"/>
            <w:sz w:val="20"/>
            <w:szCs w:val="20"/>
            <w:u w:val="single" w:color="0000FF"/>
          </w:rPr>
          <w:t>http://jamiewalker.net/index/index.php</w:t>
        </w:r>
      </w:hyperlink>
      <w:hyperlink r:id="rId18">
        <w:r w:rsidRPr="00D86A05">
          <w:rPr>
            <w:sz w:val="20"/>
            <w:szCs w:val="20"/>
          </w:rPr>
          <w:t xml:space="preserve"> </w:t>
        </w:r>
      </w:hyperlink>
      <w:r w:rsidRPr="00D86A05">
        <w:rPr>
          <w:sz w:val="20"/>
          <w:szCs w:val="20"/>
        </w:rPr>
        <w:t xml:space="preserve">) και 2) </w:t>
      </w:r>
      <w:r w:rsidRPr="00D86A05">
        <w:rPr>
          <w:b/>
          <w:sz w:val="20"/>
          <w:szCs w:val="20"/>
        </w:rPr>
        <w:t>Σπύρο Λειβαδόπουλο</w:t>
      </w:r>
      <w:r w:rsidRPr="00D86A05">
        <w:rPr>
          <w:sz w:val="20"/>
          <w:szCs w:val="20"/>
        </w:rPr>
        <w:t xml:space="preserve">.  Η </w:t>
      </w:r>
      <w:r w:rsidRPr="00D86A05">
        <w:rPr>
          <w:sz w:val="20"/>
          <w:szCs w:val="20"/>
          <w:lang w:val="en-US"/>
        </w:rPr>
        <w:t>Dr</w:t>
      </w:r>
      <w:r w:rsidRPr="00D86A05">
        <w:rPr>
          <w:sz w:val="20"/>
          <w:szCs w:val="20"/>
        </w:rPr>
        <w:t xml:space="preserve">. </w:t>
      </w:r>
      <w:r w:rsidRPr="00D86A05">
        <w:rPr>
          <w:sz w:val="20"/>
          <w:szCs w:val="20"/>
          <w:lang w:val="en-US"/>
        </w:rPr>
        <w:t>Jamie</w:t>
      </w:r>
      <w:r w:rsidRPr="00D86A05">
        <w:rPr>
          <w:sz w:val="20"/>
          <w:szCs w:val="20"/>
        </w:rPr>
        <w:t xml:space="preserve"> </w:t>
      </w:r>
      <w:r w:rsidRPr="00D86A05">
        <w:rPr>
          <w:sz w:val="20"/>
          <w:szCs w:val="20"/>
          <w:lang w:val="en-US"/>
        </w:rPr>
        <w:t>Walker</w:t>
      </w:r>
      <w:r w:rsidRPr="00D86A05">
        <w:rPr>
          <w:sz w:val="20"/>
          <w:szCs w:val="20"/>
        </w:rPr>
        <w:t xml:space="preserve"> είναι διαμεσολαβήτρια και εκπαιδεύτρια διαμεσολάβητών με πολύ σημαντική διεθνή εμπειρία. </w:t>
      </w:r>
    </w:p>
    <w:p w14:paraId="4AED2EE0" w14:textId="77777777" w:rsidR="00195FC9" w:rsidRPr="00D86A05" w:rsidRDefault="00195FC9" w:rsidP="00195FC9">
      <w:pPr>
        <w:ind w:left="-5" w:right="0"/>
        <w:rPr>
          <w:sz w:val="20"/>
          <w:szCs w:val="20"/>
        </w:rPr>
      </w:pPr>
      <w:r w:rsidRPr="00D86A05">
        <w:rPr>
          <w:sz w:val="20"/>
          <w:szCs w:val="20"/>
        </w:rPr>
        <w:t>Στο συγκεκριμένο πρόγραμμα έχουν εκπαιδευτεί πολλοί διαμεσολαβητές από το 2013 μέχρι και σήμερα, οι οποίοι είναι ενεργοί διαμεσολαβητές σε οικογενειακές διαφορές.</w:t>
      </w:r>
    </w:p>
    <w:p w14:paraId="7A0A636E" w14:textId="5BD425F3" w:rsidR="00D0618B" w:rsidRPr="00D0618B" w:rsidRDefault="00D0618B" w:rsidP="00D0618B">
      <w:pPr>
        <w:pStyle w:val="a6"/>
        <w:jc w:val="center"/>
        <w:rPr>
          <w:sz w:val="20"/>
          <w:szCs w:val="20"/>
          <w:lang w:eastAsia="en-US"/>
        </w:rPr>
      </w:pPr>
      <w:r w:rsidRPr="00D0618B">
        <w:rPr>
          <w:sz w:val="20"/>
          <w:szCs w:val="20"/>
          <w:lang w:eastAsia="en-US"/>
        </w:rPr>
        <w:t xml:space="preserve">Παρακαλούμε για οποιαδήποτε διευκρίνιση χρειαστείτε, επικοινωνήστε μαζί μας μέσω </w:t>
      </w:r>
      <w:r w:rsidRPr="00D0618B">
        <w:rPr>
          <w:sz w:val="20"/>
          <w:szCs w:val="20"/>
          <w:lang w:val="en-US" w:eastAsia="en-US"/>
        </w:rPr>
        <w:t>e</w:t>
      </w:r>
      <w:r w:rsidRPr="00D0618B">
        <w:rPr>
          <w:sz w:val="20"/>
          <w:szCs w:val="20"/>
          <w:lang w:eastAsia="en-US"/>
        </w:rPr>
        <w:t>-</w:t>
      </w:r>
      <w:r w:rsidRPr="00D0618B">
        <w:rPr>
          <w:sz w:val="20"/>
          <w:szCs w:val="20"/>
          <w:lang w:val="en-US" w:eastAsia="en-US"/>
        </w:rPr>
        <w:t>mail</w:t>
      </w:r>
      <w:r w:rsidRPr="00D0618B">
        <w:rPr>
          <w:sz w:val="20"/>
          <w:szCs w:val="20"/>
          <w:lang w:eastAsia="en-US"/>
        </w:rPr>
        <w:t xml:space="preserve"> : </w:t>
      </w:r>
      <w:hyperlink r:id="rId19" w:history="1">
        <w:r w:rsidRPr="00D0618B">
          <w:rPr>
            <w:rStyle w:val="-"/>
            <w:sz w:val="20"/>
            <w:szCs w:val="20"/>
            <w:lang w:val="en-US" w:eastAsia="en-US"/>
          </w:rPr>
          <w:t>info</w:t>
        </w:r>
        <w:r w:rsidRPr="00D0618B">
          <w:rPr>
            <w:rStyle w:val="-"/>
            <w:sz w:val="20"/>
            <w:szCs w:val="20"/>
            <w:lang w:eastAsia="en-US"/>
          </w:rPr>
          <w:t>@</w:t>
        </w:r>
        <w:r w:rsidRPr="00D0618B">
          <w:rPr>
            <w:rStyle w:val="-"/>
            <w:sz w:val="20"/>
            <w:szCs w:val="20"/>
            <w:lang w:val="en-US" w:eastAsia="en-US"/>
          </w:rPr>
          <w:t>kedip</w:t>
        </w:r>
        <w:r w:rsidRPr="00D0618B">
          <w:rPr>
            <w:rStyle w:val="-"/>
            <w:sz w:val="20"/>
            <w:szCs w:val="20"/>
            <w:lang w:eastAsia="en-US"/>
          </w:rPr>
          <w:t>.</w:t>
        </w:r>
        <w:r w:rsidRPr="00D0618B">
          <w:rPr>
            <w:rStyle w:val="-"/>
            <w:sz w:val="20"/>
            <w:szCs w:val="20"/>
            <w:lang w:val="en-US" w:eastAsia="en-US"/>
          </w:rPr>
          <w:t>gr</w:t>
        </w:r>
      </w:hyperlink>
      <w:r w:rsidRPr="00D0618B">
        <w:rPr>
          <w:sz w:val="20"/>
          <w:szCs w:val="20"/>
          <w:lang w:eastAsia="en-US"/>
        </w:rPr>
        <w:t xml:space="preserve">  και θα σας απαντήσουμε το συντομότερο δυνατόν γραπτώς ή τηλεφωνικώς.</w:t>
      </w:r>
    </w:p>
    <w:p w14:paraId="7B9560E1" w14:textId="74C0C3B9" w:rsidR="00D0618B" w:rsidRPr="000A441A" w:rsidRDefault="001F2E1D" w:rsidP="00D0618B">
      <w:pPr>
        <w:pStyle w:val="a6"/>
        <w:jc w:val="center"/>
        <w:rPr>
          <w:b/>
          <w:sz w:val="20"/>
          <w:szCs w:val="20"/>
        </w:rPr>
      </w:pPr>
      <w:hyperlink r:id="rId20" w:history="1">
        <w:r w:rsidR="00D0618B" w:rsidRPr="00D0618B">
          <w:rPr>
            <w:rStyle w:val="-"/>
            <w:bCs/>
            <w:sz w:val="20"/>
            <w:szCs w:val="20"/>
            <w:lang w:val="en-US"/>
          </w:rPr>
          <w:t>http</w:t>
        </w:r>
        <w:r w:rsidR="00D0618B" w:rsidRPr="000A441A">
          <w:rPr>
            <w:rStyle w:val="-"/>
            <w:bCs/>
            <w:sz w:val="20"/>
            <w:szCs w:val="20"/>
          </w:rPr>
          <w:t>://</w:t>
        </w:r>
        <w:r w:rsidR="00D0618B" w:rsidRPr="00D0618B">
          <w:rPr>
            <w:rStyle w:val="-"/>
            <w:bCs/>
            <w:sz w:val="20"/>
            <w:szCs w:val="20"/>
            <w:lang w:val="en-US"/>
          </w:rPr>
          <w:t>www</w:t>
        </w:r>
        <w:r w:rsidR="00D0618B" w:rsidRPr="000A441A">
          <w:rPr>
            <w:rStyle w:val="-"/>
            <w:bCs/>
            <w:sz w:val="20"/>
            <w:szCs w:val="20"/>
          </w:rPr>
          <w:t>.</w:t>
        </w:r>
        <w:r w:rsidR="00D0618B" w:rsidRPr="00D0618B">
          <w:rPr>
            <w:rStyle w:val="-"/>
            <w:bCs/>
            <w:sz w:val="20"/>
            <w:szCs w:val="20"/>
            <w:lang w:val="en-US"/>
          </w:rPr>
          <w:t>kedip</w:t>
        </w:r>
        <w:r w:rsidR="00D0618B" w:rsidRPr="000A441A">
          <w:rPr>
            <w:rStyle w:val="-"/>
            <w:bCs/>
            <w:sz w:val="20"/>
            <w:szCs w:val="20"/>
          </w:rPr>
          <w:t>.</w:t>
        </w:r>
        <w:r w:rsidR="00D0618B" w:rsidRPr="00D0618B">
          <w:rPr>
            <w:rStyle w:val="-"/>
            <w:bCs/>
            <w:sz w:val="20"/>
            <w:szCs w:val="20"/>
            <w:lang w:val="en-US"/>
          </w:rPr>
          <w:t>gr</w:t>
        </w:r>
      </w:hyperlink>
    </w:p>
    <w:p w14:paraId="6CDD3567" w14:textId="77777777" w:rsidR="00195FC9" w:rsidRPr="0021293D" w:rsidRDefault="00195FC9" w:rsidP="00195FC9">
      <w:pPr>
        <w:ind w:left="-5" w:right="0"/>
        <w:rPr>
          <w:b/>
          <w:sz w:val="20"/>
          <w:szCs w:val="20"/>
        </w:rPr>
      </w:pPr>
      <w:r w:rsidRPr="0021293D">
        <w:rPr>
          <w:b/>
          <w:sz w:val="20"/>
          <w:szCs w:val="20"/>
        </w:rPr>
        <w:lastRenderedPageBreak/>
        <w:t>Βιογραφικά εκπαιδευτών :</w:t>
      </w:r>
    </w:p>
    <w:p w14:paraId="7D569A23" w14:textId="77777777" w:rsidR="00195FC9" w:rsidRPr="0021293D" w:rsidRDefault="00195FC9" w:rsidP="00195FC9">
      <w:pPr>
        <w:widowControl w:val="0"/>
        <w:autoSpaceDE w:val="0"/>
        <w:autoSpaceDN w:val="0"/>
        <w:adjustRightInd w:val="0"/>
        <w:spacing w:after="300"/>
        <w:rPr>
          <w:rFonts w:cs="Helvetica"/>
          <w:b/>
          <w:sz w:val="20"/>
          <w:szCs w:val="20"/>
          <w:u w:val="single"/>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43C4E" w14:textId="77777777" w:rsidR="00195FC9" w:rsidRPr="009F1004" w:rsidRDefault="00195FC9" w:rsidP="00195FC9">
      <w:pPr>
        <w:pStyle w:val="a6"/>
        <w:rPr>
          <w:sz w:val="20"/>
          <w:szCs w:val="20"/>
        </w:rPr>
      </w:pPr>
      <w:r w:rsidRPr="009F1004">
        <w:rPr>
          <w:sz w:val="20"/>
          <w:szCs w:val="20"/>
        </w:rPr>
        <w:tab/>
      </w:r>
      <w:r w:rsidRPr="009F1004">
        <w:rPr>
          <w:sz w:val="20"/>
          <w:szCs w:val="20"/>
        </w:rPr>
        <w:tab/>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παρ΄ Εφέταις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κι  είναι από τους πρώτους διαμεσολαβητές που διαπιστεύθηκαν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Lauven (BE), child focus (BE) Mikk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Crossborder mediator (</w:t>
      </w:r>
      <w:hyperlink r:id="rId22"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(New York Peace Institute/USA, CEDR/UK, Mikk/Germany), αλλά και με μεμονωμένους διαμεσολαβητές (ΗΠΑ, ΒΕΛΓΙΟ, ΑΓΓΛΙΑ) είτε παρακολουθώντας διαμεσολαβήσεις είτε διενεργώντας συνδιαμεσολαβήσεις</w:t>
      </w:r>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r w:rsidRPr="0021293D">
        <w:rPr>
          <w:rFonts w:cs="Helvetica"/>
          <w:sz w:val="20"/>
          <w:szCs w:val="20"/>
          <w:lang w:val="en-US"/>
        </w:rPr>
        <w:t>oolkit</w:t>
      </w:r>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Mikk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projec</w:t>
      </w:r>
      <w:r>
        <w:rPr>
          <w:rFonts w:cs="Helvetica"/>
          <w:sz w:val="20"/>
          <w:szCs w:val="20"/>
        </w:rPr>
        <w:t>ts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7CCAF0F2" w14:textId="77777777" w:rsidR="00195FC9" w:rsidRDefault="00195FC9" w:rsidP="00195FC9">
      <w:pPr>
        <w:widowControl w:val="0"/>
        <w:autoSpaceDE w:val="0"/>
        <w:autoSpaceDN w:val="0"/>
        <w:adjustRightInd w:val="0"/>
        <w:spacing w:after="300" w:line="240" w:lineRule="auto"/>
        <w:rPr>
          <w:rFonts w:cs="Helvetica"/>
          <w:sz w:val="20"/>
          <w:szCs w:val="20"/>
        </w:rPr>
      </w:pPr>
      <w:r w:rsidRPr="00514BEE">
        <w:rPr>
          <w:rFonts w:cs="Helvetica"/>
          <w:noProof/>
          <w:sz w:val="20"/>
          <w:szCs w:val="20"/>
        </w:rPr>
        <w:lastRenderedPageBreak/>
        <w:drawing>
          <wp:inline distT="0" distB="0" distL="0" distR="0" wp14:anchorId="167C8DE9" wp14:editId="435CE74E">
            <wp:extent cx="655955" cy="1004686"/>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68703" cy="1024211"/>
                    </a:xfrm>
                    <a:prstGeom prst="rect">
                      <a:avLst/>
                    </a:prstGeom>
                    <a:noFill/>
                    <a:ln w="9525">
                      <a:noFill/>
                      <a:miter lim="800000"/>
                      <a:headEnd/>
                      <a:tailEnd/>
                    </a:ln>
                  </pic:spPr>
                </pic:pic>
              </a:graphicData>
            </a:graphic>
          </wp:inline>
        </w:drawing>
      </w:r>
    </w:p>
    <w:p w14:paraId="2853AEB7" w14:textId="6F3465E4" w:rsidR="00195FC9" w:rsidRPr="008F055B" w:rsidRDefault="00195FC9" w:rsidP="008F055B">
      <w:pPr>
        <w:tabs>
          <w:tab w:val="left" w:pos="8222"/>
        </w:tabs>
        <w:spacing w:line="240" w:lineRule="auto"/>
      </w:pPr>
      <w:r w:rsidRPr="00514BEE">
        <w:rPr>
          <w:sz w:val="20"/>
          <w:szCs w:val="20"/>
        </w:rPr>
        <w:t xml:space="preserve">Η </w:t>
      </w:r>
      <w:r w:rsidRPr="00514BEE">
        <w:rPr>
          <w:b/>
          <w:sz w:val="20"/>
          <w:szCs w:val="20"/>
        </w:rPr>
        <w:t>Ευαγγελία Πολυράκη</w:t>
      </w:r>
      <w:r w:rsidRPr="00514BEE">
        <w:rPr>
          <w:sz w:val="20"/>
          <w:szCs w:val="20"/>
        </w:rPr>
        <w:t xml:space="preserve"> είναι δικηγόρος από το 1996</w:t>
      </w:r>
      <w:r>
        <w:rPr>
          <w:sz w:val="20"/>
          <w:szCs w:val="20"/>
        </w:rPr>
        <w:t xml:space="preserve"> και Δικαστική Γραφολόγος, </w:t>
      </w:r>
      <w:r w:rsidRPr="00514BEE">
        <w:rPr>
          <w:sz w:val="20"/>
          <w:szCs w:val="20"/>
        </w:rPr>
        <w:t>εγγεγραμμένη σήμερα στο</w:t>
      </w:r>
      <w:r>
        <w:rPr>
          <w:sz w:val="20"/>
          <w:szCs w:val="20"/>
        </w:rPr>
        <w:t>ν</w:t>
      </w:r>
      <w:r w:rsidRPr="00514BEE">
        <w:rPr>
          <w:sz w:val="20"/>
          <w:szCs w:val="20"/>
        </w:rPr>
        <w:t xml:space="preserve"> Δικηγορικό Σύλλογο Πειραιά.  </w:t>
      </w:r>
      <w:r>
        <w:rPr>
          <w:sz w:val="20"/>
          <w:szCs w:val="20"/>
        </w:rPr>
        <w:t xml:space="preserve">Είναι Διαπιστευμένη Διαμεσολαβήτρια </w:t>
      </w:r>
      <w:r w:rsidRPr="00514BEE">
        <w:rPr>
          <w:sz w:val="20"/>
          <w:szCs w:val="20"/>
        </w:rPr>
        <w:t xml:space="preserve">από </w:t>
      </w:r>
      <w:r>
        <w:rPr>
          <w:sz w:val="20"/>
          <w:szCs w:val="20"/>
        </w:rPr>
        <w:t xml:space="preserve">το </w:t>
      </w:r>
      <w:r w:rsidRPr="00514BEE">
        <w:rPr>
          <w:sz w:val="20"/>
          <w:szCs w:val="20"/>
        </w:rPr>
        <w:t>Κέντρο Διαμεσολάβησης Πειραιά (ΚΕΔΙΠ) σε συνεργασία με την Toolkit Company</w:t>
      </w:r>
      <w:r>
        <w:rPr>
          <w:sz w:val="20"/>
          <w:szCs w:val="20"/>
        </w:rPr>
        <w:t xml:space="preserve">, πιστοποιημένη </w:t>
      </w:r>
      <w:r w:rsidRPr="00514BEE">
        <w:rPr>
          <w:sz w:val="20"/>
          <w:szCs w:val="20"/>
        </w:rPr>
        <w:t xml:space="preserve">από </w:t>
      </w:r>
      <w:r>
        <w:rPr>
          <w:sz w:val="20"/>
          <w:szCs w:val="20"/>
        </w:rPr>
        <w:t xml:space="preserve">το </w:t>
      </w:r>
      <w:r w:rsidRPr="00514BEE">
        <w:rPr>
          <w:sz w:val="20"/>
          <w:szCs w:val="20"/>
        </w:rPr>
        <w:t xml:space="preserve">Υπουργείο Δικαιοσύνης, Διαφάνειας και </w:t>
      </w:r>
      <w:r>
        <w:rPr>
          <w:sz w:val="20"/>
          <w:szCs w:val="20"/>
        </w:rPr>
        <w:t xml:space="preserve">Ανθρωπίνων Δικαιωμάτων (ΥΔΔΑΔ), καθώς και Εκπαιδευμένη Εκπαιδεύτρια Διαμεσολαβητών από </w:t>
      </w:r>
      <w:r w:rsidRPr="003D1FC1">
        <w:rPr>
          <w:sz w:val="20"/>
          <w:szCs w:val="20"/>
        </w:rPr>
        <w:t xml:space="preserve">την εταιρεία  “International Mediation Consulting” </w:t>
      </w:r>
      <w:r>
        <w:rPr>
          <w:sz w:val="20"/>
          <w:szCs w:val="20"/>
        </w:rPr>
        <w:t xml:space="preserve">του Καναδά </w:t>
      </w:r>
      <w:r w:rsidRPr="00514BEE">
        <w:rPr>
          <w:sz w:val="20"/>
          <w:szCs w:val="20"/>
        </w:rPr>
        <w:t>και την κα  Mary Damianakis.</w:t>
      </w:r>
      <w:r>
        <w:rPr>
          <w:sz w:val="20"/>
          <w:szCs w:val="20"/>
        </w:rPr>
        <w:t xml:space="preserve"> Εχει συνεργαστεί με το ΚΕΔΙΠ από το 2015 διενεργώντας εργαστήρια στην Οικογενειακή Διαμεσολάβηση, ενώ από το 2018 είναι εκπαιδεύτρια διαμεσολαβητών στο ΚΕΔΙΠ τόσο στην Οικογενειακή Διαμεσολάβηση όσο και στη Βασική εκπαίδευση.   </w:t>
      </w:r>
      <w:r w:rsidRPr="00514BEE">
        <w:rPr>
          <w:sz w:val="20"/>
          <w:szCs w:val="20"/>
        </w:rPr>
        <w:t xml:space="preserve">Έχει εκπαιδευθεί επίσης στην Οικογενειακή Διαμεσολάβηση από το ΚΕΔΙΠ σε συνεργασία με την ΜΙΚΚ, καθώς επίσης και στη Σχολική Διαμεσολάβηση από την Δρ. Jamie Walker. </w:t>
      </w:r>
      <w:r>
        <w:rPr>
          <w:sz w:val="20"/>
          <w:szCs w:val="20"/>
        </w:rPr>
        <w:t>Επίσης, έχει</w:t>
      </w:r>
      <w:r w:rsidRPr="00514BEE">
        <w:rPr>
          <w:sz w:val="20"/>
          <w:szCs w:val="20"/>
        </w:rPr>
        <w:t xml:space="preserve"> εκπαιδευθεί στο Συντονισμό Διαλόγων (Facilitation) και στην Επανορθωτική Δ</w:t>
      </w:r>
      <w:r>
        <w:rPr>
          <w:sz w:val="20"/>
          <w:szCs w:val="20"/>
        </w:rPr>
        <w:t xml:space="preserve">ικαιοσύνη (Restorative Justice) </w:t>
      </w:r>
      <w:r w:rsidRPr="00514BEE">
        <w:rPr>
          <w:sz w:val="20"/>
          <w:szCs w:val="20"/>
        </w:rPr>
        <w:t xml:space="preserve">από τους Διαμεσολαβητές Χωρίς Σύνορα (Mediators Beyond Borders). </w:t>
      </w:r>
      <w:r w:rsidRPr="00F50518">
        <w:rPr>
          <w:sz w:val="20"/>
          <w:szCs w:val="20"/>
        </w:rPr>
        <w:t>Μιλάει άπταιστα αγγλικά, καλά γαλλικά και ισπανικά</w:t>
      </w:r>
      <w:r w:rsidRPr="007D1CDE">
        <w:t>.</w:t>
      </w:r>
    </w:p>
    <w:p w14:paraId="2D627A26" w14:textId="77777777" w:rsidR="00195FC9" w:rsidRPr="00514BEE" w:rsidRDefault="00195FC9" w:rsidP="00195FC9">
      <w:pPr>
        <w:widowControl w:val="0"/>
        <w:autoSpaceDE w:val="0"/>
        <w:autoSpaceDN w:val="0"/>
        <w:adjustRightInd w:val="0"/>
        <w:spacing w:after="300" w:line="240" w:lineRule="auto"/>
        <w:ind w:left="0" w:firstLine="0"/>
        <w:rPr>
          <w:rFonts w:cs="Helvetica"/>
          <w:sz w:val="20"/>
          <w:szCs w:val="20"/>
        </w:rPr>
      </w:pPr>
      <w:r w:rsidRPr="00E27A53">
        <w:rPr>
          <w:noProof/>
          <w:sz w:val="20"/>
          <w:szCs w:val="20"/>
        </w:rPr>
        <w:drawing>
          <wp:inline distT="0" distB="0" distL="0" distR="0" wp14:anchorId="5E2275FF" wp14:editId="6B15AF98">
            <wp:extent cx="726474" cy="91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729991" cy="924052"/>
                    </a:xfrm>
                    <a:prstGeom prst="rect">
                      <a:avLst/>
                    </a:prstGeom>
                    <a:noFill/>
                    <a:ln w="9525">
                      <a:noFill/>
                      <a:miter lim="800000"/>
                      <a:headEnd/>
                      <a:tailEnd/>
                    </a:ln>
                  </pic:spPr>
                </pic:pic>
              </a:graphicData>
            </a:graphic>
          </wp:inline>
        </w:drawing>
      </w:r>
    </w:p>
    <w:p w14:paraId="35F4CB36" w14:textId="5FDD0F88"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Η </w:t>
      </w:r>
      <w:r w:rsidR="0022185B" w:rsidRPr="0022185B">
        <w:rPr>
          <w:rFonts w:asciiTheme="minorHAnsi" w:eastAsia="Times New Roman" w:hAnsiTheme="minorHAnsi" w:cs="Arial"/>
          <w:b/>
          <w:bCs/>
          <w:color w:val="222222"/>
          <w:sz w:val="20"/>
          <w:szCs w:val="20"/>
        </w:rPr>
        <w:t>Θεοδώρα (</w:t>
      </w:r>
      <w:r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Pr="001D6D73">
        <w:rPr>
          <w:rFonts w:asciiTheme="minorHAnsi" w:eastAsia="Times New Roman" w:hAnsiTheme="minorHAnsi" w:cs="Arial"/>
          <w:b/>
          <w:color w:val="222222"/>
          <w:sz w:val="20"/>
          <w:szCs w:val="20"/>
        </w:rPr>
        <w:t xml:space="preserve"> Συρίου</w:t>
      </w:r>
      <w:r>
        <w:rPr>
          <w:rFonts w:asciiTheme="minorHAnsi" w:eastAsia="Times New Roman" w:hAnsiTheme="minorHAnsi" w:cs="Arial"/>
          <w:color w:val="222222"/>
          <w:sz w:val="20"/>
          <w:szCs w:val="20"/>
        </w:rPr>
        <w:t xml:space="preserve">, </w:t>
      </w:r>
      <w:r w:rsidRPr="004640F0">
        <w:rPr>
          <w:rFonts w:asciiTheme="minorHAnsi" w:eastAsia="Times New Roman" w:hAnsiTheme="minorHAnsi" w:cs="Arial"/>
          <w:color w:val="000000" w:themeColor="text1"/>
          <w:sz w:val="20"/>
          <w:szCs w:val="20"/>
        </w:rPr>
        <w:t>είναι </w:t>
      </w:r>
      <w:r w:rsidRPr="004640F0">
        <w:rPr>
          <w:rFonts w:asciiTheme="minorHAnsi" w:eastAsia="Times New Roman" w:hAnsiTheme="minorHAnsi" w:cs="Arial"/>
          <w:bCs/>
          <w:color w:val="000000" w:themeColor="text1"/>
          <w:sz w:val="20"/>
          <w:szCs w:val="20"/>
        </w:rPr>
        <w:t>Δικηγόρος Παρ’ Εφέταις</w:t>
      </w:r>
      <w:r w:rsidRPr="004640F0">
        <w:rPr>
          <w:rFonts w:asciiTheme="minorHAnsi" w:eastAsia="Times New Roman" w:hAnsiTheme="minorHAnsi" w:cs="Arial"/>
          <w:color w:val="000000" w:themeColor="text1"/>
          <w:sz w:val="20"/>
          <w:szCs w:val="20"/>
        </w:rPr>
        <w:t>, εγγεγραμμένη στον Δικηγορικό Σύλλογο Πειραιά από το 2000. Είναι πτυχιούχος Νομικής LL.B (με διάκριση) στη Νομική, Κοινωνιολογία και Κοινωνική Ανθρωπολογία του Πανεπιστημίου Keele, Αγγλίας. Διαθέτει μεταπτυχιακό τίτλο LL.M στις Νομικές Πτυχές της Ιατρικής Πρακτικής (Legal Aspects of Medical</w:t>
      </w:r>
      <w:r w:rsidR="008F055B"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rPr>
        <w:t xml:space="preserve">Practice), του Πανεπιστημίου Κάρντιφ, Ουαλίας. Είναι Διαπιστευμένη Διαμεσολαβήτρια από το Υπουργείο Δικαιοσύνης, Διαφάνειας και Ανθρωπίνων Δικαιωμάτων </w:t>
      </w:r>
      <w:r w:rsidRPr="004640F0">
        <w:rPr>
          <w:color w:val="000000" w:themeColor="text1"/>
          <w:sz w:val="20"/>
          <w:szCs w:val="20"/>
        </w:rPr>
        <w:t xml:space="preserve">(ΥΔΔΑΔ), καθώς και εκπαιδευμένη </w:t>
      </w:r>
      <w:r w:rsidRPr="004640F0">
        <w:rPr>
          <w:rFonts w:asciiTheme="minorHAnsi" w:eastAsia="Times New Roman" w:hAnsiTheme="minorHAnsi" w:cs="Arial"/>
          <w:color w:val="000000" w:themeColor="text1"/>
          <w:sz w:val="20"/>
          <w:szCs w:val="20"/>
        </w:rPr>
        <w:t>Εκπαιδεύτρια Διαμεσολαβητών από την Ολλανδική Εταιρεία Toolkit Company και Πιστοποιημένη Εκπαιδεύτρια του Ολλανδικού Οργανισμού </w:t>
      </w:r>
      <w:r w:rsidRPr="004640F0">
        <w:rPr>
          <w:rFonts w:asciiTheme="minorHAnsi" w:eastAsia="Times New Roman" w:hAnsiTheme="minorHAnsi" w:cs="Arial"/>
          <w:bCs/>
          <w:color w:val="000000" w:themeColor="text1"/>
          <w:sz w:val="20"/>
          <w:szCs w:val="20"/>
        </w:rPr>
        <w:t>DIALOGUE BV</w:t>
      </w:r>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Pr="004640F0">
        <w:rPr>
          <w:rFonts w:asciiTheme="minorHAnsi" w:eastAsia="Times New Roman" w:hAnsiTheme="minorHAnsi" w:cs="Arial"/>
          <w:bCs/>
          <w:color w:val="000000" w:themeColor="text1"/>
          <w:sz w:val="20"/>
          <w:szCs w:val="20"/>
        </w:rPr>
        <w:t>εργασίας.</w:t>
      </w:r>
      <w:r w:rsidRPr="004640F0">
        <w:rPr>
          <w:rFonts w:asciiTheme="minorHAnsi" w:eastAsia="Times New Roman" w:hAnsiTheme="minorHAnsi" w:cs="Arial"/>
          <w:b/>
          <w:bCs/>
          <w:color w:val="000000" w:themeColor="text1"/>
          <w:sz w:val="20"/>
          <w:szCs w:val="20"/>
        </w:rPr>
        <w:t xml:space="preserve"> </w:t>
      </w:r>
      <w:r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lang w:val="en-US"/>
        </w:rPr>
        <w:t>Damianakis</w:t>
      </w:r>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(M. Rosenberg) για την </w:t>
      </w:r>
      <w:r w:rsidRPr="004640F0">
        <w:rPr>
          <w:rFonts w:asciiTheme="minorHAnsi" w:eastAsia="Times New Roman" w:hAnsiTheme="minorHAnsi" w:cs="Arial"/>
          <w:bCs/>
          <w:color w:val="000000" w:themeColor="text1"/>
          <w:sz w:val="20"/>
          <w:szCs w:val="20"/>
        </w:rPr>
        <w:t>Ανατροφή των Παιδιών (Parenting)</w:t>
      </w:r>
      <w:r w:rsidRPr="004640F0">
        <w:rPr>
          <w:rFonts w:asciiTheme="minorHAnsi" w:eastAsia="Times New Roman" w:hAnsiTheme="minorHAnsi" w:cs="Arial"/>
          <w:color w:val="000000" w:themeColor="text1"/>
          <w:sz w:val="20"/>
          <w:szCs w:val="20"/>
        </w:rPr>
        <w:t> – Frank Gähsler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Robert Kržišnik and Marjeta Novak (2015). Στο αμερικανικό μοντέλο διαμεσολάβησης της Πολιτείας της Καλιφόρνια στο Πανεπιστήμιο </w:t>
      </w:r>
      <w:r w:rsidRPr="004640F0">
        <w:rPr>
          <w:rFonts w:asciiTheme="minorHAnsi" w:eastAsia="Times New Roman" w:hAnsiTheme="minorHAnsi" w:cs="Arial"/>
          <w:bCs/>
          <w:color w:val="000000" w:themeColor="text1"/>
          <w:sz w:val="20"/>
          <w:szCs w:val="20"/>
        </w:rPr>
        <w:t xml:space="preserve">Pepperdine/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Πρόγραμμα Mediating the Litigated Case,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Dr. Jamie</w:t>
      </w:r>
      <w:r w:rsidR="0022185B"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rPr>
        <w:t>Walker)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xml:space="preserve"> ως Συντονίστρια Διαλόγου – Facilitator από τη διεθνή ομάδα των Mediators Beyond Borders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r w:rsidRPr="004640F0">
        <w:rPr>
          <w:color w:val="000000" w:themeColor="text1"/>
          <w:sz w:val="20"/>
          <w:szCs w:val="20"/>
        </w:rPr>
        <w:t>πότροφος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E320AB" w:rsidRDefault="001F2E1D"/>
    <w:sectPr w:rsidR="00E320AB" w:rsidSect="009526C9">
      <w:headerReference w:type="default" r:id="rId25"/>
      <w:footerReference w:type="default" r:id="rId26"/>
      <w:pgSz w:w="11906" w:h="16838"/>
      <w:pgMar w:top="1440"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9157" w14:textId="77777777" w:rsidR="001F2E1D" w:rsidRDefault="001F2E1D">
      <w:pPr>
        <w:spacing w:after="0" w:line="240" w:lineRule="auto"/>
      </w:pPr>
      <w:r>
        <w:separator/>
      </w:r>
    </w:p>
  </w:endnote>
  <w:endnote w:type="continuationSeparator" w:id="0">
    <w:p w14:paraId="7791B8A2" w14:textId="77777777" w:rsidR="001F2E1D" w:rsidRDefault="001F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End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1F2E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4453" w14:textId="77777777" w:rsidR="001F2E1D" w:rsidRDefault="001F2E1D">
      <w:pPr>
        <w:spacing w:after="0" w:line="240" w:lineRule="auto"/>
      </w:pPr>
      <w:r>
        <w:separator/>
      </w:r>
    </w:p>
  </w:footnote>
  <w:footnote w:type="continuationSeparator" w:id="0">
    <w:p w14:paraId="673BD54A" w14:textId="77777777" w:rsidR="001F2E1D" w:rsidRDefault="001F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2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602BE"/>
    <w:rsid w:val="000A441A"/>
    <w:rsid w:val="00101C44"/>
    <w:rsid w:val="001829B0"/>
    <w:rsid w:val="00195FC9"/>
    <w:rsid w:val="001E056A"/>
    <w:rsid w:val="001F2E1D"/>
    <w:rsid w:val="001F527B"/>
    <w:rsid w:val="002149EE"/>
    <w:rsid w:val="0022185B"/>
    <w:rsid w:val="002C7A90"/>
    <w:rsid w:val="00332C2D"/>
    <w:rsid w:val="00355301"/>
    <w:rsid w:val="0036554B"/>
    <w:rsid w:val="003A7505"/>
    <w:rsid w:val="003D0193"/>
    <w:rsid w:val="003D125D"/>
    <w:rsid w:val="003E5597"/>
    <w:rsid w:val="004640F0"/>
    <w:rsid w:val="004833FB"/>
    <w:rsid w:val="004972C6"/>
    <w:rsid w:val="004C18ED"/>
    <w:rsid w:val="004C44C5"/>
    <w:rsid w:val="00505EDA"/>
    <w:rsid w:val="005223D7"/>
    <w:rsid w:val="005508F4"/>
    <w:rsid w:val="005A6DD1"/>
    <w:rsid w:val="00605F38"/>
    <w:rsid w:val="00617194"/>
    <w:rsid w:val="006354E6"/>
    <w:rsid w:val="00652139"/>
    <w:rsid w:val="006534F4"/>
    <w:rsid w:val="00724F7D"/>
    <w:rsid w:val="0073170C"/>
    <w:rsid w:val="00760818"/>
    <w:rsid w:val="007A2CA2"/>
    <w:rsid w:val="007E0D77"/>
    <w:rsid w:val="008232A7"/>
    <w:rsid w:val="00826922"/>
    <w:rsid w:val="00833DD8"/>
    <w:rsid w:val="008F055B"/>
    <w:rsid w:val="0092154F"/>
    <w:rsid w:val="00937730"/>
    <w:rsid w:val="009402C8"/>
    <w:rsid w:val="00943CEF"/>
    <w:rsid w:val="009744BD"/>
    <w:rsid w:val="009A54FB"/>
    <w:rsid w:val="009B07F3"/>
    <w:rsid w:val="00A16A90"/>
    <w:rsid w:val="00A26A64"/>
    <w:rsid w:val="00B0257F"/>
    <w:rsid w:val="00B13022"/>
    <w:rsid w:val="00BE0808"/>
    <w:rsid w:val="00BE10A2"/>
    <w:rsid w:val="00C07BD0"/>
    <w:rsid w:val="00C74CF5"/>
    <w:rsid w:val="00D0618B"/>
    <w:rsid w:val="00D10DBB"/>
    <w:rsid w:val="00D26154"/>
    <w:rsid w:val="00D329F4"/>
    <w:rsid w:val="00DD04DE"/>
    <w:rsid w:val="00E03EF5"/>
    <w:rsid w:val="00E87CA7"/>
    <w:rsid w:val="00E9264D"/>
    <w:rsid w:val="00EC7502"/>
    <w:rsid w:val="00EE1E37"/>
    <w:rsid w:val="00F0124D"/>
    <w:rsid w:val="00F11FDA"/>
    <w:rsid w:val="00F43239"/>
    <w:rsid w:val="00F849FA"/>
    <w:rsid w:val="00F961C2"/>
    <w:rsid w:val="00FA3F82"/>
    <w:rsid w:val="00FC5FE7"/>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k-ev.de/english/englisch/" TargetMode="External"/><Relationship Id="rId13" Type="http://schemas.openxmlformats.org/officeDocument/2006/relationships/hyperlink" Target="http://www.mikk-ev.de/english/englisch/" TargetMode="External"/><Relationship Id="rId18" Type="http://schemas.openxmlformats.org/officeDocument/2006/relationships/hyperlink" Target="http://jamiewalker.net/index/index.ph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mikk-ev.de/english/englisch/" TargetMode="External"/><Relationship Id="rId12" Type="http://schemas.openxmlformats.org/officeDocument/2006/relationships/hyperlink" Target="http://www.mikk-ev.de/english/englisch/" TargetMode="External"/><Relationship Id="rId17" Type="http://schemas.openxmlformats.org/officeDocument/2006/relationships/hyperlink" Target="http://jamiewalker.net/index/index.ph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jamiewalker.net/index/index.php" TargetMode="External"/><Relationship Id="rId20" Type="http://schemas.openxmlformats.org/officeDocument/2006/relationships/hyperlink" Target="http://www.kedip.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mikk-ev.de/english/englisch/"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mikk-ev.de/english/englisch/" TargetMode="External"/><Relationship Id="rId19" Type="http://schemas.openxmlformats.org/officeDocument/2006/relationships/hyperlink" Target="mailto:info@kedip.gr" TargetMode="External"/><Relationship Id="rId4" Type="http://schemas.openxmlformats.org/officeDocument/2006/relationships/webSettings" Target="webSettings.xml"/><Relationship Id="rId9" Type="http://schemas.openxmlformats.org/officeDocument/2006/relationships/hyperlink" Target="http://www.mikk-ev.de/english/englisch/" TargetMode="External"/><Relationship Id="rId14" Type="http://schemas.openxmlformats.org/officeDocument/2006/relationships/hyperlink" Target="http://www.mikk-ev.de/english/englisch/" TargetMode="External"/><Relationship Id="rId22" Type="http://schemas.openxmlformats.org/officeDocument/2006/relationships/hyperlink" Target="http://www.crossbordermediator.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2124</Words>
  <Characters>11474</Characters>
  <Application>Microsoft Office Word</Application>
  <DocSecurity>0</DocSecurity>
  <Lines>95</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3</cp:revision>
  <cp:lastPrinted>2021-06-23T06:20:00Z</cp:lastPrinted>
  <dcterms:created xsi:type="dcterms:W3CDTF">2021-09-06T11:06:00Z</dcterms:created>
  <dcterms:modified xsi:type="dcterms:W3CDTF">2021-09-06T11:09:00Z</dcterms:modified>
</cp:coreProperties>
</file>