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BD" w:rsidRPr="00192EBD" w:rsidRDefault="00192EBD" w:rsidP="00192EBD">
      <w:pPr>
        <w:jc w:val="center"/>
        <w:rPr>
          <w:rFonts w:ascii="Calibri" w:hAnsi="Calibri" w:cs="Calibri"/>
          <w:b/>
          <w:sz w:val="28"/>
          <w:szCs w:val="28"/>
        </w:rPr>
      </w:pPr>
      <w:r w:rsidRPr="00192EBD">
        <w:rPr>
          <w:rFonts w:ascii="Calibri" w:hAnsi="Calibri" w:cs="Calibri"/>
          <w:b/>
          <w:sz w:val="28"/>
          <w:szCs w:val="28"/>
        </w:rPr>
        <w:t>ΔΙΚΗΓΟΡΙΚΟΣ ΣΥΛΛΟΓΟΣ ΠΕΙΡΑΙΑ</w:t>
      </w:r>
      <w:r w:rsidRPr="00192EBD">
        <w:rPr>
          <w:rFonts w:ascii="Calibri" w:hAnsi="Calibri" w:cs="Calibri"/>
          <w:b/>
          <w:sz w:val="28"/>
          <w:szCs w:val="28"/>
        </w:rPr>
        <w:t xml:space="preserve"> - </w:t>
      </w:r>
      <w:r w:rsidRPr="00192EBD">
        <w:rPr>
          <w:rFonts w:ascii="Calibri" w:hAnsi="Calibri" w:cs="Calibri"/>
          <w:b/>
          <w:sz w:val="28"/>
          <w:szCs w:val="28"/>
        </w:rPr>
        <w:t xml:space="preserve"> </w:t>
      </w:r>
      <w:r w:rsidRPr="00192EBD">
        <w:rPr>
          <w:rFonts w:ascii="Calibri" w:hAnsi="Calibri" w:cs="Calibri"/>
          <w:b/>
          <w:sz w:val="28"/>
          <w:szCs w:val="28"/>
        </w:rPr>
        <w:t>ΔΙΚΗΓΟΡΙΚΟΣ ΣΥΛΛΟΓΟΣ ΑΘΗΝΩΝ</w:t>
      </w:r>
    </w:p>
    <w:p w:rsidR="00192EBD" w:rsidRPr="00192EBD" w:rsidRDefault="00192EBD" w:rsidP="00192EBD">
      <w:pPr>
        <w:jc w:val="center"/>
        <w:rPr>
          <w:rFonts w:ascii="Calibri" w:hAnsi="Calibri" w:cs="Calibri"/>
          <w:b/>
          <w:sz w:val="26"/>
          <w:szCs w:val="26"/>
        </w:rPr>
      </w:pPr>
      <w:r w:rsidRPr="00192EBD">
        <w:rPr>
          <w:rFonts w:ascii="Calibri" w:hAnsi="Calibri" w:cs="Calibri"/>
          <w:b/>
          <w:sz w:val="26"/>
          <w:szCs w:val="26"/>
        </w:rPr>
        <w:t>ΑΝΑΛΥΤΙΚΕΣ ΟΔΗΓΙΕΣ ΓΙΑ ΤΗ ΔΙΑΔΙΚΑΣΙΑ ΑΠΟΚΤΗΣΗΣ ΚΑΙ ΕΝΕΡΓΟΠΟΙΗΣΗΣ ΤΩΝ ΚΑΡΤΩΝ ΑΠΕΡΙΟΡΙΣΤΩΝ ΔΙΑΔΡΟΜΩΝ ΟΑΣΑ ΜΕ ΕΚΠΤΩΣΗ 2023-2024</w:t>
      </w:r>
    </w:p>
    <w:p w:rsidR="00192EBD" w:rsidRPr="00192EBD" w:rsidRDefault="00192EBD" w:rsidP="00192EBD">
      <w:pPr>
        <w:jc w:val="both"/>
        <w:rPr>
          <w:rFonts w:ascii="Calibri" w:hAnsi="Calibri" w:cs="Calibri"/>
          <w:b/>
          <w:sz w:val="24"/>
          <w:szCs w:val="24"/>
        </w:rPr>
      </w:pPr>
      <w:r w:rsidRPr="00192EBD">
        <w:rPr>
          <w:rFonts w:ascii="Calibri" w:hAnsi="Calibri" w:cs="Calibri"/>
          <w:b/>
          <w:sz w:val="24"/>
          <w:szCs w:val="24"/>
        </w:rPr>
        <w:t xml:space="preserve">Α. Απόκτηση των Καρτών Απεριορίστων Διαδρομών ΟΑΣΑ </w:t>
      </w:r>
    </w:p>
    <w:p w:rsidR="00192EBD" w:rsidRPr="00192EBD" w:rsidRDefault="00192EBD" w:rsidP="00192EBD">
      <w:pPr>
        <w:jc w:val="both"/>
        <w:rPr>
          <w:rFonts w:ascii="Calibri" w:hAnsi="Calibri" w:cs="Calibri"/>
        </w:rPr>
      </w:pPr>
      <w:r w:rsidRPr="00192EBD">
        <w:rPr>
          <w:rFonts w:ascii="Calibri" w:hAnsi="Calibri" w:cs="Calibri"/>
          <w:b/>
        </w:rPr>
        <w:t xml:space="preserve">Ι) Όσες-όσοι συνάδελφοι έχουμε </w:t>
      </w:r>
      <w:r w:rsidRPr="00192EBD">
        <w:rPr>
          <w:rFonts w:ascii="Calibri" w:hAnsi="Calibri" w:cs="Calibri"/>
          <w:b/>
          <w:u w:val="single"/>
        </w:rPr>
        <w:t>ήδη</w:t>
      </w:r>
      <w:r w:rsidRPr="00192EBD">
        <w:rPr>
          <w:rFonts w:ascii="Calibri" w:hAnsi="Calibri" w:cs="Calibri"/>
          <w:b/>
        </w:rPr>
        <w:t xml:space="preserve"> προσωποποιημένη κάρτα ΟΑΣΑ «ATH.ENA </w:t>
      </w:r>
      <w:proofErr w:type="spellStart"/>
      <w:r w:rsidRPr="00192EBD">
        <w:rPr>
          <w:rFonts w:ascii="Calibri" w:hAnsi="Calibri" w:cs="Calibri"/>
          <w:b/>
        </w:rPr>
        <w:t>Card</w:t>
      </w:r>
      <w:proofErr w:type="spellEnd"/>
      <w:r w:rsidRPr="00192EBD">
        <w:rPr>
          <w:rFonts w:ascii="Calibri" w:hAnsi="Calibri" w:cs="Calibri"/>
          <w:b/>
        </w:rPr>
        <w:t>»</w:t>
      </w:r>
      <w:r w:rsidRPr="00192EBD">
        <w:rPr>
          <w:rFonts w:ascii="Calibri" w:hAnsi="Calibri" w:cs="Calibri"/>
        </w:rPr>
        <w:t xml:space="preserve"> </w:t>
      </w:r>
    </w:p>
    <w:p w:rsidR="00192EBD" w:rsidRPr="00192EBD" w:rsidRDefault="00192EBD" w:rsidP="00192E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b/>
          <w:sz w:val="24"/>
          <w:szCs w:val="24"/>
        </w:rPr>
        <w:t>1.</w:t>
      </w:r>
      <w:r w:rsidRPr="00192EBD">
        <w:rPr>
          <w:rFonts w:ascii="Calibri" w:hAnsi="Calibri" w:cs="Calibri"/>
          <w:sz w:val="24"/>
          <w:szCs w:val="24"/>
        </w:rPr>
        <w:t xml:space="preserve"> Συνδεόμαστε στο </w:t>
      </w:r>
      <w:proofErr w:type="spellStart"/>
      <w:r w:rsidRPr="00192EBD">
        <w:rPr>
          <w:rFonts w:ascii="Calibri" w:hAnsi="Calibri" w:cs="Calibri"/>
          <w:sz w:val="24"/>
          <w:szCs w:val="24"/>
        </w:rPr>
        <w:t>Portal</w:t>
      </w:r>
      <w:proofErr w:type="spellEnd"/>
      <w:r w:rsidRPr="00192EBD">
        <w:rPr>
          <w:rFonts w:ascii="Calibri" w:hAnsi="Calibri" w:cs="Calibri"/>
          <w:sz w:val="24"/>
          <w:szCs w:val="24"/>
        </w:rPr>
        <w:t xml:space="preserve"> της Ολομέλειας (https://olomeleia.gr/) και στο κεντρικό μενού, επιλέγουμε «ΑΙΤΗΣΕΙΣ → ΑΙΤΗΣΗ ΕΚΔΟΣΗΣ ΚΑΡΤΑΣ ΑΠΕΡΙΟΡΙΣΤΩΝ ΔΙΑΔΡΟΜΩΝ». </w:t>
      </w:r>
    </w:p>
    <w:p w:rsidR="00192EBD" w:rsidRDefault="00192EBD" w:rsidP="00192E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b/>
          <w:sz w:val="24"/>
          <w:szCs w:val="24"/>
        </w:rPr>
        <w:t>2.</w:t>
      </w:r>
      <w:r w:rsidRPr="00192EBD">
        <w:rPr>
          <w:rFonts w:ascii="Calibri" w:hAnsi="Calibri" w:cs="Calibri"/>
          <w:sz w:val="24"/>
          <w:szCs w:val="24"/>
        </w:rPr>
        <w:t xml:space="preserve"> Καταχωρούμε τον ΔΕΚΑΕΞΑΨΗΦΙΟ αριθμό της προσωποποιημένης κάρτας. </w:t>
      </w:r>
    </w:p>
    <w:p w:rsidR="00192EBD" w:rsidRPr="00192EBD" w:rsidRDefault="00192EBD" w:rsidP="00192E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b/>
          <w:sz w:val="24"/>
          <w:szCs w:val="24"/>
        </w:rPr>
        <w:t>3.</w:t>
      </w:r>
      <w:r w:rsidRPr="00192EBD">
        <w:rPr>
          <w:rFonts w:ascii="Calibri" w:hAnsi="Calibri" w:cs="Calibri"/>
          <w:sz w:val="24"/>
          <w:szCs w:val="24"/>
        </w:rPr>
        <w:t xml:space="preserve"> Επιλέγουμε «ΕΤΗΣΙΑ» ή «ΕΞΑΜΗΝΙΑΙΑ» ΚΑΡΤΑ, «ΚΑΝΟΝΙΚΗ» ή «ΜΕ ΑΕΡΟΔΡΟΜΙΟ». </w:t>
      </w:r>
    </w:p>
    <w:p w:rsidR="00192EBD" w:rsidRPr="00192EBD" w:rsidRDefault="00192EBD" w:rsidP="00192E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b/>
          <w:sz w:val="24"/>
          <w:szCs w:val="24"/>
        </w:rPr>
        <w:t>4.</w:t>
      </w:r>
      <w:r w:rsidRPr="00192EBD">
        <w:rPr>
          <w:rFonts w:ascii="Calibri" w:hAnsi="Calibri" w:cs="Calibri"/>
          <w:sz w:val="24"/>
          <w:szCs w:val="24"/>
        </w:rPr>
        <w:t xml:space="preserve"> Επιλέγουμε «ΠΛΗΡΩΜΗ». </w:t>
      </w:r>
    </w:p>
    <w:p w:rsidR="00192EBD" w:rsidRPr="00192EBD" w:rsidRDefault="00192EBD" w:rsidP="00192E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b/>
          <w:sz w:val="24"/>
          <w:szCs w:val="24"/>
        </w:rPr>
        <w:t>5.</w:t>
      </w:r>
      <w:r w:rsidRPr="00192EBD">
        <w:rPr>
          <w:rFonts w:ascii="Calibri" w:hAnsi="Calibri" w:cs="Calibri"/>
          <w:sz w:val="24"/>
          <w:szCs w:val="24"/>
        </w:rPr>
        <w:t xml:space="preserve"> Επιλέγουμε «ΕΚΤΥΠΩΣΗ ΑΠΟΔΕΙΞΗΣ ΕΙΣΠΡΑΞΗΣ (υπέρ τρίτου)». </w:t>
      </w:r>
    </w:p>
    <w:p w:rsidR="00192EBD" w:rsidRPr="00192EBD" w:rsidRDefault="00192EBD" w:rsidP="00192E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92EBD" w:rsidRDefault="00192EBD" w:rsidP="00192EBD">
      <w:pPr>
        <w:jc w:val="both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b/>
          <w:sz w:val="24"/>
          <w:szCs w:val="24"/>
        </w:rPr>
        <w:t xml:space="preserve">ΙΙ) Όσες-όσοι συνάδελφοι </w:t>
      </w:r>
      <w:r w:rsidRPr="00192EBD">
        <w:rPr>
          <w:rFonts w:ascii="Calibri" w:hAnsi="Calibri" w:cs="Calibri"/>
          <w:b/>
          <w:sz w:val="24"/>
          <w:szCs w:val="24"/>
          <w:u w:val="single"/>
        </w:rPr>
        <w:t>δεν έχουμε</w:t>
      </w:r>
      <w:r w:rsidRPr="00192EBD">
        <w:rPr>
          <w:rFonts w:ascii="Calibri" w:hAnsi="Calibri" w:cs="Calibri"/>
          <w:b/>
          <w:sz w:val="24"/>
          <w:szCs w:val="24"/>
        </w:rPr>
        <w:t xml:space="preserve"> προσωποποιημένη κάρτα ΟΑΣΑ «ATH.ENA </w:t>
      </w:r>
      <w:proofErr w:type="spellStart"/>
      <w:r w:rsidRPr="00192EBD">
        <w:rPr>
          <w:rFonts w:ascii="Calibri" w:hAnsi="Calibri" w:cs="Calibri"/>
          <w:b/>
          <w:sz w:val="24"/>
          <w:szCs w:val="24"/>
        </w:rPr>
        <w:t>Card</w:t>
      </w:r>
      <w:proofErr w:type="spellEnd"/>
      <w:r w:rsidRPr="00192EBD">
        <w:rPr>
          <w:rFonts w:ascii="Calibri" w:hAnsi="Calibri" w:cs="Calibri"/>
          <w:b/>
          <w:sz w:val="24"/>
          <w:szCs w:val="24"/>
        </w:rPr>
        <w:t>»,</w:t>
      </w:r>
      <w:r w:rsidRPr="00192EBD">
        <w:rPr>
          <w:rFonts w:ascii="Calibri" w:hAnsi="Calibri" w:cs="Calibri"/>
          <w:sz w:val="24"/>
          <w:szCs w:val="24"/>
        </w:rPr>
        <w:t xml:space="preserve"> </w:t>
      </w:r>
      <w:r w:rsidRPr="00192EBD">
        <w:rPr>
          <w:rFonts w:ascii="Calibri" w:hAnsi="Calibri" w:cs="Calibri"/>
          <w:sz w:val="24"/>
          <w:szCs w:val="24"/>
          <w:u w:val="single"/>
        </w:rPr>
        <w:t xml:space="preserve">πριν να προχωρήσουμε στην ανωτέρω διαδικασία μέσω του </w:t>
      </w:r>
      <w:proofErr w:type="spellStart"/>
      <w:r w:rsidRPr="00192EBD">
        <w:rPr>
          <w:rFonts w:ascii="Calibri" w:hAnsi="Calibri" w:cs="Calibri"/>
          <w:sz w:val="24"/>
          <w:szCs w:val="24"/>
          <w:u w:val="single"/>
        </w:rPr>
        <w:t>Portal</w:t>
      </w:r>
      <w:proofErr w:type="spellEnd"/>
      <w:r w:rsidRPr="00192EBD">
        <w:rPr>
          <w:rFonts w:ascii="Calibri" w:hAnsi="Calibri" w:cs="Calibri"/>
          <w:sz w:val="24"/>
          <w:szCs w:val="24"/>
          <w:u w:val="single"/>
        </w:rPr>
        <w:t xml:space="preserve"> της Ολομέλειας</w:t>
      </w:r>
      <w:r w:rsidRPr="00192EBD">
        <w:rPr>
          <w:rFonts w:ascii="Calibri" w:hAnsi="Calibri" w:cs="Calibri"/>
          <w:sz w:val="24"/>
          <w:szCs w:val="24"/>
        </w:rPr>
        <w:t xml:space="preserve">, ακολουθούμε μία από τις παρακάτω επιλογές: </w:t>
      </w:r>
    </w:p>
    <w:p w:rsidR="00192EBD" w:rsidRDefault="00192EBD" w:rsidP="001C321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92EBD">
        <w:rPr>
          <w:rFonts w:ascii="Calibri" w:hAnsi="Calibri" w:cs="Calibri"/>
          <w:b/>
          <w:sz w:val="24"/>
          <w:szCs w:val="24"/>
          <w:u w:val="single"/>
        </w:rPr>
        <w:t>1</w:t>
      </w:r>
      <w:r w:rsidRPr="00192EBD">
        <w:rPr>
          <w:rFonts w:ascii="Calibri" w:hAnsi="Calibri" w:cs="Calibri"/>
          <w:b/>
          <w:sz w:val="24"/>
          <w:szCs w:val="24"/>
          <w:u w:val="single"/>
          <w:vertAlign w:val="superscript"/>
        </w:rPr>
        <w:t>η</w:t>
      </w:r>
      <w:r w:rsidRPr="00192EB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192EBD">
        <w:rPr>
          <w:rFonts w:ascii="Calibri" w:hAnsi="Calibri" w:cs="Calibri"/>
          <w:b/>
          <w:sz w:val="24"/>
          <w:szCs w:val="24"/>
          <w:u w:val="single"/>
        </w:rPr>
        <w:t>επιλογή</w:t>
      </w:r>
      <w:r w:rsidRPr="00192EBD">
        <w:rPr>
          <w:rFonts w:ascii="Calibri" w:hAnsi="Calibri" w:cs="Calibri"/>
          <w:b/>
          <w:sz w:val="24"/>
          <w:szCs w:val="24"/>
        </w:rPr>
        <w:t xml:space="preserve">: Διαδικασία έκδοσης με ηλεκτρονική καταχώριση των προσωπικών στοιχείων για τη δημιουργία Κωδικού QR </w:t>
      </w:r>
    </w:p>
    <w:p w:rsidR="001C3214" w:rsidRPr="001C3214" w:rsidRDefault="001C3214" w:rsidP="001C3214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192EBD" w:rsidRDefault="00192EBD" w:rsidP="001C32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3214">
        <w:rPr>
          <w:rFonts w:ascii="Calibri" w:hAnsi="Calibri" w:cs="Calibri"/>
          <w:b/>
          <w:sz w:val="24"/>
          <w:szCs w:val="24"/>
        </w:rPr>
        <w:t>1.</w:t>
      </w:r>
      <w:r w:rsidRPr="00192EBD">
        <w:rPr>
          <w:rFonts w:ascii="Calibri" w:hAnsi="Calibri" w:cs="Calibri"/>
          <w:sz w:val="24"/>
          <w:szCs w:val="24"/>
        </w:rPr>
        <w:t xml:space="preserve"> Εισερχόμαστε στο </w:t>
      </w:r>
      <w:hyperlink r:id="rId4" w:history="1">
        <w:r w:rsidRPr="00685C5E">
          <w:rPr>
            <w:rStyle w:val="-"/>
            <w:rFonts w:ascii="Calibri" w:hAnsi="Calibri" w:cs="Calibri"/>
            <w:b/>
            <w:color w:val="auto"/>
            <w:sz w:val="24"/>
            <w:szCs w:val="24"/>
          </w:rPr>
          <w:t>https://www.athenacard.gr/QR_request.dev</w:t>
        </w:r>
      </w:hyperlink>
      <w:r w:rsidRPr="00192EBD">
        <w:rPr>
          <w:rFonts w:ascii="Calibri" w:hAnsi="Calibri" w:cs="Calibri"/>
          <w:sz w:val="24"/>
          <w:szCs w:val="24"/>
        </w:rPr>
        <w:t xml:space="preserve"> </w:t>
      </w:r>
    </w:p>
    <w:p w:rsidR="00192EBD" w:rsidRDefault="00192EBD" w:rsidP="001C32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3214">
        <w:rPr>
          <w:rFonts w:ascii="Calibri" w:hAnsi="Calibri" w:cs="Calibri"/>
          <w:b/>
          <w:sz w:val="24"/>
          <w:szCs w:val="24"/>
        </w:rPr>
        <w:t>2.</w:t>
      </w:r>
      <w:r w:rsidRPr="00192EBD">
        <w:rPr>
          <w:rFonts w:ascii="Calibri" w:hAnsi="Calibri" w:cs="Calibri"/>
          <w:sz w:val="24"/>
          <w:szCs w:val="24"/>
        </w:rPr>
        <w:t xml:space="preserve"> Συμπληρώνουμε τα υποχρεωτικά στοιχεία σύμφωνα με τις οδηγίες της ιστοσελίδας, εισάγοντας και (8-ψήφιο) PIN της επιλογής μας, για την παραλαβή της κάρτας από εκδοτήριο. </w:t>
      </w:r>
    </w:p>
    <w:p w:rsidR="00192EBD" w:rsidRDefault="00192EBD" w:rsidP="001C32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3214">
        <w:rPr>
          <w:rFonts w:ascii="Calibri" w:hAnsi="Calibri" w:cs="Calibri"/>
          <w:b/>
          <w:sz w:val="24"/>
          <w:szCs w:val="24"/>
        </w:rPr>
        <w:t>3.</w:t>
      </w:r>
      <w:r w:rsidRPr="00192EBD">
        <w:rPr>
          <w:rFonts w:ascii="Calibri" w:hAnsi="Calibri" w:cs="Calibri"/>
          <w:sz w:val="24"/>
          <w:szCs w:val="24"/>
        </w:rPr>
        <w:t xml:space="preserve"> Επιλέγουμε «Δημιουργία Κωδικού QR» και εκτυπώνουμε το σχετικό αποδεικτικό. </w:t>
      </w:r>
    </w:p>
    <w:p w:rsidR="001C3214" w:rsidRDefault="00192EBD" w:rsidP="001C32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3214">
        <w:rPr>
          <w:rFonts w:ascii="Calibri" w:hAnsi="Calibri" w:cs="Calibri"/>
          <w:b/>
          <w:sz w:val="24"/>
          <w:szCs w:val="24"/>
        </w:rPr>
        <w:t>4.</w:t>
      </w:r>
      <w:r w:rsidRPr="00192EBD">
        <w:rPr>
          <w:rFonts w:ascii="Calibri" w:hAnsi="Calibri" w:cs="Calibri"/>
          <w:sz w:val="24"/>
          <w:szCs w:val="24"/>
        </w:rPr>
        <w:t xml:space="preserve"> Προσκομίζουμε σε εκδοτήριο του Ομίλου ΟΑΣΑ (ΟΣΥ: </w:t>
      </w:r>
      <w:hyperlink r:id="rId5" w:history="1">
        <w:r w:rsidR="001C3214" w:rsidRPr="00685C5E">
          <w:rPr>
            <w:rStyle w:val="-"/>
            <w:rFonts w:ascii="Calibri" w:hAnsi="Calibri" w:cs="Calibri"/>
            <w:b/>
            <w:color w:val="auto"/>
            <w:sz w:val="24"/>
            <w:szCs w:val="24"/>
          </w:rPr>
          <w:t>https://www.osy.gr/χρήσιμεςπληροφορίες/εκδοτήρια-οσυ-αε/</w:t>
        </w:r>
      </w:hyperlink>
      <w:r w:rsidRPr="001C3214">
        <w:rPr>
          <w:rFonts w:ascii="Calibri" w:hAnsi="Calibri" w:cs="Calibri"/>
          <w:b/>
          <w:sz w:val="24"/>
          <w:szCs w:val="24"/>
        </w:rPr>
        <w:t>,</w:t>
      </w:r>
      <w:r w:rsidR="001C3214">
        <w:rPr>
          <w:rFonts w:ascii="Calibri" w:hAnsi="Calibri" w:cs="Calibri"/>
          <w:sz w:val="24"/>
          <w:szCs w:val="24"/>
        </w:rPr>
        <w:t xml:space="preserve"> </w:t>
      </w:r>
      <w:r w:rsidRPr="00192EBD">
        <w:rPr>
          <w:rFonts w:ascii="Calibri" w:hAnsi="Calibri" w:cs="Calibri"/>
          <w:sz w:val="24"/>
          <w:szCs w:val="24"/>
        </w:rPr>
        <w:t xml:space="preserve">ΣΤΑΣΥ: </w:t>
      </w:r>
      <w:bookmarkStart w:id="0" w:name="_GoBack"/>
      <w:bookmarkEnd w:id="0"/>
      <w:r w:rsidR="001C3214" w:rsidRPr="00685C5E">
        <w:rPr>
          <w:rFonts w:ascii="Calibri" w:hAnsi="Calibri" w:cs="Calibri"/>
          <w:b/>
          <w:sz w:val="24"/>
          <w:szCs w:val="24"/>
        </w:rPr>
        <w:fldChar w:fldCharType="begin"/>
      </w:r>
      <w:r w:rsidR="001C3214" w:rsidRPr="00685C5E">
        <w:rPr>
          <w:rFonts w:ascii="Calibri" w:hAnsi="Calibri" w:cs="Calibri"/>
          <w:b/>
          <w:sz w:val="24"/>
          <w:szCs w:val="24"/>
        </w:rPr>
        <w:instrText xml:space="preserve"> HYPERLINK "</w:instrText>
      </w:r>
      <w:r w:rsidR="001C3214" w:rsidRPr="00685C5E">
        <w:rPr>
          <w:rFonts w:ascii="Calibri" w:hAnsi="Calibri" w:cs="Calibri"/>
          <w:b/>
          <w:sz w:val="24"/>
          <w:szCs w:val="24"/>
        </w:rPr>
        <w:instrText>https://stasy.gr/εισιτήρια-κάρτες/ωράριο-λειτουργίαςεκδοτηρίων/</w:instrText>
      </w:r>
      <w:r w:rsidR="001C3214" w:rsidRPr="00685C5E">
        <w:rPr>
          <w:rFonts w:ascii="Calibri" w:hAnsi="Calibri" w:cs="Calibri"/>
          <w:b/>
          <w:sz w:val="24"/>
          <w:szCs w:val="24"/>
        </w:rPr>
        <w:instrText xml:space="preserve">" </w:instrText>
      </w:r>
      <w:r w:rsidR="001C3214" w:rsidRPr="00685C5E">
        <w:rPr>
          <w:rFonts w:ascii="Calibri" w:hAnsi="Calibri" w:cs="Calibri"/>
          <w:b/>
          <w:sz w:val="24"/>
          <w:szCs w:val="24"/>
        </w:rPr>
        <w:fldChar w:fldCharType="separate"/>
      </w:r>
      <w:r w:rsidR="001C3214" w:rsidRPr="00685C5E">
        <w:rPr>
          <w:rStyle w:val="-"/>
          <w:rFonts w:ascii="Calibri" w:hAnsi="Calibri" w:cs="Calibri"/>
          <w:b/>
          <w:color w:val="auto"/>
          <w:sz w:val="24"/>
          <w:szCs w:val="24"/>
        </w:rPr>
        <w:t>https://stasy.gr/εισιτήρια-κάρτες/ωράριο-λειτουργίαςεκδοτηρίων/</w:t>
      </w:r>
      <w:r w:rsidR="001C3214" w:rsidRPr="00685C5E">
        <w:rPr>
          <w:rFonts w:ascii="Calibri" w:hAnsi="Calibri" w:cs="Calibri"/>
          <w:b/>
          <w:sz w:val="24"/>
          <w:szCs w:val="24"/>
        </w:rPr>
        <w:fldChar w:fldCharType="end"/>
      </w:r>
      <w:r w:rsidRPr="001C3214">
        <w:rPr>
          <w:rFonts w:ascii="Calibri" w:hAnsi="Calibri" w:cs="Calibri"/>
          <w:b/>
          <w:sz w:val="24"/>
          <w:szCs w:val="24"/>
        </w:rPr>
        <w:t>):</w:t>
      </w:r>
      <w:r w:rsidRPr="00192EBD">
        <w:rPr>
          <w:rFonts w:ascii="Calibri" w:hAnsi="Calibri" w:cs="Calibri"/>
          <w:sz w:val="24"/>
          <w:szCs w:val="24"/>
        </w:rPr>
        <w:t xml:space="preserve"> </w:t>
      </w:r>
    </w:p>
    <w:p w:rsidR="001C3214" w:rsidRDefault="00192EBD" w:rsidP="001C32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3214">
        <w:rPr>
          <w:rFonts w:ascii="Calibri" w:hAnsi="Calibri" w:cs="Calibri"/>
          <w:b/>
          <w:sz w:val="24"/>
          <w:szCs w:val="24"/>
        </w:rPr>
        <w:t>α)</w:t>
      </w:r>
      <w:r w:rsidRPr="00192EBD">
        <w:rPr>
          <w:rFonts w:ascii="Calibri" w:hAnsi="Calibri" w:cs="Calibri"/>
          <w:sz w:val="24"/>
          <w:szCs w:val="24"/>
        </w:rPr>
        <w:t xml:space="preserve"> το ανωτέρω αποδεικτικό με τον Κωδικό QR, και </w:t>
      </w:r>
    </w:p>
    <w:p w:rsidR="001C3214" w:rsidRDefault="00192EBD" w:rsidP="001C32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3214">
        <w:rPr>
          <w:rFonts w:ascii="Calibri" w:hAnsi="Calibri" w:cs="Calibri"/>
          <w:b/>
          <w:sz w:val="24"/>
          <w:szCs w:val="24"/>
        </w:rPr>
        <w:t>β)</w:t>
      </w:r>
      <w:r w:rsidRPr="00192EBD">
        <w:rPr>
          <w:rFonts w:ascii="Calibri" w:hAnsi="Calibri" w:cs="Calibri"/>
          <w:sz w:val="24"/>
          <w:szCs w:val="24"/>
        </w:rPr>
        <w:t xml:space="preserve"> μια εκτυπωμένη προσωπική φωτογραφία (ή βγάζουμε επί τόπου μέσω της κάμερας που διαθέτει το Τμήμα Έκδοσης Καρτών). </w:t>
      </w:r>
    </w:p>
    <w:p w:rsidR="001C3214" w:rsidRDefault="001C3214" w:rsidP="001C32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C3214" w:rsidRDefault="00192EBD" w:rsidP="00192EBD">
      <w:pPr>
        <w:jc w:val="both"/>
        <w:rPr>
          <w:rFonts w:ascii="Calibri" w:hAnsi="Calibri" w:cs="Calibri"/>
          <w:sz w:val="24"/>
          <w:szCs w:val="24"/>
        </w:rPr>
      </w:pPr>
      <w:r w:rsidRPr="001C3214">
        <w:rPr>
          <w:rFonts w:ascii="Calibri" w:hAnsi="Calibri" w:cs="Calibri"/>
          <w:b/>
          <w:sz w:val="24"/>
          <w:szCs w:val="24"/>
          <w:u w:val="single"/>
        </w:rPr>
        <w:t>2</w:t>
      </w:r>
      <w:r w:rsidRPr="001C3214">
        <w:rPr>
          <w:rFonts w:ascii="Calibri" w:hAnsi="Calibri" w:cs="Calibri"/>
          <w:b/>
          <w:sz w:val="24"/>
          <w:szCs w:val="24"/>
          <w:u w:val="single"/>
          <w:vertAlign w:val="superscript"/>
        </w:rPr>
        <w:t>η</w:t>
      </w:r>
      <w:r w:rsidR="001C3214" w:rsidRPr="001C3214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1C3214">
        <w:rPr>
          <w:rFonts w:ascii="Calibri" w:hAnsi="Calibri" w:cs="Calibri"/>
          <w:b/>
          <w:sz w:val="24"/>
          <w:szCs w:val="24"/>
          <w:u w:val="single"/>
        </w:rPr>
        <w:t>επιλογή</w:t>
      </w:r>
      <w:r w:rsidRPr="00192EBD">
        <w:rPr>
          <w:rFonts w:ascii="Calibri" w:hAnsi="Calibri" w:cs="Calibri"/>
          <w:sz w:val="24"/>
          <w:szCs w:val="24"/>
        </w:rPr>
        <w:t xml:space="preserve">: </w:t>
      </w:r>
      <w:r w:rsidRPr="001C3214">
        <w:rPr>
          <w:rFonts w:ascii="Calibri" w:hAnsi="Calibri" w:cs="Calibri"/>
          <w:b/>
          <w:sz w:val="24"/>
          <w:szCs w:val="24"/>
        </w:rPr>
        <w:t>Διαδικασία έκδοσης απευθείας σε εκδοτήριο του Ομίλου ΟΑΣΑ (ΟΑΣΑ-ΟΣΥ-ΣΤΑΣΥ) με συσκευή έκδοσης καρτών</w:t>
      </w:r>
      <w:r w:rsidRPr="00192EBD">
        <w:rPr>
          <w:rFonts w:ascii="Calibri" w:hAnsi="Calibri" w:cs="Calibri"/>
          <w:sz w:val="24"/>
          <w:szCs w:val="24"/>
        </w:rPr>
        <w:t xml:space="preserve"> </w:t>
      </w:r>
    </w:p>
    <w:p w:rsidR="001C3214" w:rsidRDefault="00192EBD" w:rsidP="008574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3214">
        <w:rPr>
          <w:rFonts w:ascii="Calibri" w:hAnsi="Calibri" w:cs="Calibri"/>
          <w:b/>
          <w:sz w:val="24"/>
          <w:szCs w:val="24"/>
        </w:rPr>
        <w:t>1.</w:t>
      </w:r>
      <w:r w:rsidRPr="00192EBD">
        <w:rPr>
          <w:rFonts w:ascii="Calibri" w:hAnsi="Calibri" w:cs="Calibri"/>
          <w:sz w:val="24"/>
          <w:szCs w:val="24"/>
        </w:rPr>
        <w:t xml:space="preserve"> Προσκομίζουμε σε εκδοτήριο του Ομίλου ΟΑΣΑ (ΟΣΥ: https://www.osy.gr/χρήσιμεςπληροφορίες/εκδοτήρια-οσυ-αε/, ΣΤΑΣΥ: </w:t>
      </w:r>
      <w:hyperlink r:id="rId6" w:history="1">
        <w:r w:rsidR="001C3214" w:rsidRPr="00685C5E">
          <w:rPr>
            <w:rStyle w:val="-"/>
            <w:rFonts w:ascii="Calibri" w:hAnsi="Calibri" w:cs="Calibri"/>
            <w:b/>
            <w:color w:val="auto"/>
            <w:sz w:val="24"/>
            <w:szCs w:val="24"/>
          </w:rPr>
          <w:t>https://stasy.gr/εισιτήρια-κάρτες/ωράριο-λειτουργίαςεκδοτηρίων/</w:t>
        </w:r>
      </w:hyperlink>
      <w:r w:rsidRPr="00192EBD">
        <w:rPr>
          <w:rFonts w:ascii="Calibri" w:hAnsi="Calibri" w:cs="Calibri"/>
          <w:sz w:val="24"/>
          <w:szCs w:val="24"/>
        </w:rPr>
        <w:t xml:space="preserve">): </w:t>
      </w:r>
    </w:p>
    <w:p w:rsidR="001C3214" w:rsidRDefault="00192EBD" w:rsidP="008574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3214">
        <w:rPr>
          <w:rFonts w:ascii="Calibri" w:hAnsi="Calibri" w:cs="Calibri"/>
          <w:b/>
          <w:sz w:val="24"/>
          <w:szCs w:val="24"/>
        </w:rPr>
        <w:t>α)</w:t>
      </w:r>
      <w:r w:rsidRPr="00192EBD">
        <w:rPr>
          <w:rFonts w:ascii="Calibri" w:hAnsi="Calibri" w:cs="Calibri"/>
          <w:sz w:val="24"/>
          <w:szCs w:val="24"/>
        </w:rPr>
        <w:t xml:space="preserve"> αστυνομική ταυτότητα, </w:t>
      </w:r>
    </w:p>
    <w:p w:rsidR="001C3214" w:rsidRDefault="00192EBD" w:rsidP="008574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3214">
        <w:rPr>
          <w:rFonts w:ascii="Calibri" w:hAnsi="Calibri" w:cs="Calibri"/>
          <w:b/>
          <w:sz w:val="24"/>
          <w:szCs w:val="24"/>
        </w:rPr>
        <w:t>β)</w:t>
      </w:r>
      <w:r w:rsidRPr="00192EBD">
        <w:rPr>
          <w:rFonts w:ascii="Calibri" w:hAnsi="Calibri" w:cs="Calibri"/>
          <w:sz w:val="24"/>
          <w:szCs w:val="24"/>
        </w:rPr>
        <w:t xml:space="preserve"> έγγραφο (έντυπο ή ηλεκτρονικό) που προσδιορίζει τον ΑΜΚΑ (εκτυπώνεται μέσω του http://www.amka.gr/), και </w:t>
      </w:r>
    </w:p>
    <w:p w:rsidR="001C3214" w:rsidRDefault="00192EBD" w:rsidP="008574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57429">
        <w:rPr>
          <w:rFonts w:ascii="Calibri" w:hAnsi="Calibri" w:cs="Calibri"/>
          <w:b/>
          <w:sz w:val="24"/>
          <w:szCs w:val="24"/>
        </w:rPr>
        <w:t>γ)</w:t>
      </w:r>
      <w:r w:rsidRPr="00192EBD">
        <w:rPr>
          <w:rFonts w:ascii="Calibri" w:hAnsi="Calibri" w:cs="Calibri"/>
          <w:sz w:val="24"/>
          <w:szCs w:val="24"/>
        </w:rPr>
        <w:t xml:space="preserve"> μια εκτυπωμένη προσωπική φωτογραφία (ή βγάζουμε επί τόπου μέσω της κάμερας που διαθέτει το Τμήμα Έκδοσης Καρτών). </w:t>
      </w:r>
    </w:p>
    <w:p w:rsidR="001C3214" w:rsidRDefault="00192EBD" w:rsidP="008574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57429">
        <w:rPr>
          <w:rFonts w:ascii="Calibri" w:hAnsi="Calibri" w:cs="Calibri"/>
          <w:b/>
          <w:sz w:val="24"/>
          <w:szCs w:val="24"/>
        </w:rPr>
        <w:t>2.</w:t>
      </w:r>
      <w:r w:rsidRPr="00192EBD">
        <w:rPr>
          <w:rFonts w:ascii="Calibri" w:hAnsi="Calibri" w:cs="Calibri"/>
          <w:sz w:val="24"/>
          <w:szCs w:val="24"/>
        </w:rPr>
        <w:t xml:space="preserve"> Εισάγουμε (8-ψήφιο) PIN της επιλογής μας. </w:t>
      </w:r>
    </w:p>
    <w:p w:rsidR="001C2D26" w:rsidRDefault="00192EBD" w:rsidP="00192EBD">
      <w:pPr>
        <w:jc w:val="both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sz w:val="24"/>
          <w:szCs w:val="24"/>
        </w:rPr>
        <w:lastRenderedPageBreak/>
        <w:t>Ακολούθως συνδεόμαστε στο https://olomeleia.gr/ και ακολουθούμε την ανωτέρω αναφερόμενη διαδικασία (υπό Ι) για όσες-όσους έχουν ήδη προσωποποιημένη κάρτα ΟΑΣΑ.</w:t>
      </w:r>
    </w:p>
    <w:p w:rsidR="001C2D26" w:rsidRPr="001C2D26" w:rsidRDefault="00192EBD" w:rsidP="00192EBD">
      <w:pPr>
        <w:jc w:val="both"/>
        <w:rPr>
          <w:rFonts w:ascii="Calibri" w:hAnsi="Calibri" w:cs="Calibri"/>
          <w:b/>
          <w:sz w:val="24"/>
          <w:szCs w:val="24"/>
        </w:rPr>
      </w:pPr>
      <w:r w:rsidRPr="001C2D26">
        <w:rPr>
          <w:rFonts w:ascii="Calibri" w:hAnsi="Calibri" w:cs="Calibri"/>
          <w:b/>
          <w:sz w:val="24"/>
          <w:szCs w:val="24"/>
        </w:rPr>
        <w:t xml:space="preserve">Β. Ενεργοποίηση των Καρτών Απεριορίστων Διαδρομών ΟΑΣΑ </w:t>
      </w:r>
    </w:p>
    <w:p w:rsidR="00C6174D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sz w:val="24"/>
          <w:szCs w:val="24"/>
        </w:rPr>
        <w:t xml:space="preserve">Η ενεργοποίηση των καρτών γίνεται </w:t>
      </w:r>
      <w:r w:rsidRPr="001C2D26">
        <w:rPr>
          <w:rFonts w:ascii="Calibri" w:hAnsi="Calibri" w:cs="Calibri"/>
          <w:b/>
          <w:sz w:val="24"/>
          <w:szCs w:val="24"/>
        </w:rPr>
        <w:t>μετά από φόρτιση του κομίστρου</w:t>
      </w:r>
      <w:r w:rsidRPr="00192EBD">
        <w:rPr>
          <w:rFonts w:ascii="Calibri" w:hAnsi="Calibri" w:cs="Calibri"/>
          <w:sz w:val="24"/>
          <w:szCs w:val="24"/>
        </w:rPr>
        <w:t xml:space="preserve"> </w:t>
      </w:r>
      <w:r w:rsidRPr="001C2D26">
        <w:rPr>
          <w:rFonts w:ascii="Calibri" w:hAnsi="Calibri" w:cs="Calibri"/>
          <w:sz w:val="24"/>
          <w:szCs w:val="24"/>
          <w:u w:val="single"/>
        </w:rPr>
        <w:t>σε οποιοδήποτε Αυτόματο Μηχάνημα Έκδοσης Καρτών (ΑΜΕΚ) του ΟΑΣΑ</w:t>
      </w:r>
      <w:r w:rsidRPr="00192EBD">
        <w:rPr>
          <w:rFonts w:ascii="Calibri" w:hAnsi="Calibri" w:cs="Calibri"/>
          <w:sz w:val="24"/>
          <w:szCs w:val="24"/>
        </w:rPr>
        <w:t xml:space="preserve">, ως εξής: </w:t>
      </w:r>
    </w:p>
    <w:p w:rsidR="00C6174D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>1.</w:t>
      </w:r>
      <w:r w:rsidRPr="00192EBD">
        <w:rPr>
          <w:rFonts w:ascii="Calibri" w:hAnsi="Calibri" w:cs="Calibri"/>
          <w:sz w:val="24"/>
          <w:szCs w:val="24"/>
        </w:rPr>
        <w:t xml:space="preserve"> Επιλέγουμε «Ελληνική Σημαία» (για ελληνικά). </w:t>
      </w:r>
    </w:p>
    <w:p w:rsidR="00C6174D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>2.</w:t>
      </w:r>
      <w:r w:rsidRPr="00192EBD">
        <w:rPr>
          <w:rFonts w:ascii="Calibri" w:hAnsi="Calibri" w:cs="Calibri"/>
          <w:sz w:val="24"/>
          <w:szCs w:val="24"/>
        </w:rPr>
        <w:t xml:space="preserve"> Επιλέγουμε «Επιδότηση». </w:t>
      </w:r>
    </w:p>
    <w:p w:rsidR="00C6174D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>3.</w:t>
      </w:r>
      <w:r w:rsidRPr="00192EBD">
        <w:rPr>
          <w:rFonts w:ascii="Calibri" w:hAnsi="Calibri" w:cs="Calibri"/>
          <w:sz w:val="24"/>
          <w:szCs w:val="24"/>
        </w:rPr>
        <w:t xml:space="preserve"> Τοποθετούμε την κάρτα στη θήκη κάτω αριστερά. </w:t>
      </w:r>
    </w:p>
    <w:p w:rsidR="00C6174D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>4.</w:t>
      </w:r>
      <w:r w:rsidRPr="00192EBD">
        <w:rPr>
          <w:rFonts w:ascii="Calibri" w:hAnsi="Calibri" w:cs="Calibri"/>
          <w:sz w:val="24"/>
          <w:szCs w:val="24"/>
        </w:rPr>
        <w:t xml:space="preserve"> Πατάμε «ΟΚ». </w:t>
      </w:r>
    </w:p>
    <w:p w:rsidR="00C6174D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>5.</w:t>
      </w:r>
      <w:r w:rsidRPr="00192EBD">
        <w:rPr>
          <w:rFonts w:ascii="Calibri" w:hAnsi="Calibri" w:cs="Calibri"/>
          <w:sz w:val="24"/>
          <w:szCs w:val="24"/>
        </w:rPr>
        <w:t xml:space="preserve"> Ξεκινάει η διαδικασία φόρτισης, εκδίδεται πρώτα η απόδειξη και μετά φορτίζεται η κάρτα. </w:t>
      </w:r>
    </w:p>
    <w:p w:rsidR="00C6174D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>6.</w:t>
      </w:r>
      <w:r w:rsidRPr="00192EBD">
        <w:rPr>
          <w:rFonts w:ascii="Calibri" w:hAnsi="Calibri" w:cs="Calibri"/>
          <w:sz w:val="24"/>
          <w:szCs w:val="24"/>
        </w:rPr>
        <w:t xml:space="preserve"> Αφαιρούμε την κάρτα όταν το μηχάνημα ενημερώσει για την ολοκλήρωση της διαδικασίας. </w:t>
      </w:r>
    </w:p>
    <w:p w:rsidR="001C05C9" w:rsidRDefault="001C05C9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6174D" w:rsidRPr="001C05C9" w:rsidRDefault="00192EBD" w:rsidP="00192EBD">
      <w:pPr>
        <w:jc w:val="both"/>
        <w:rPr>
          <w:rFonts w:ascii="Calibri" w:hAnsi="Calibri" w:cs="Calibri"/>
          <w:b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 xml:space="preserve">Γ. </w:t>
      </w:r>
      <w:r w:rsidR="001C05C9">
        <w:rPr>
          <w:rFonts w:ascii="Calibri" w:hAnsi="Calibri" w:cs="Calibri"/>
          <w:b/>
          <w:sz w:val="24"/>
          <w:szCs w:val="24"/>
        </w:rPr>
        <w:t xml:space="preserve"> </w:t>
      </w:r>
      <w:r w:rsidRPr="001C05C9">
        <w:rPr>
          <w:rFonts w:ascii="Calibri" w:hAnsi="Calibri" w:cs="Calibri"/>
          <w:b/>
          <w:sz w:val="24"/>
          <w:szCs w:val="24"/>
        </w:rPr>
        <w:t xml:space="preserve">Έναρξη ισχύος του κομίστρου των Καρτών Απεριορίστων Διαδρομών ΟΑΣΑ </w:t>
      </w:r>
    </w:p>
    <w:p w:rsidR="001C05C9" w:rsidRDefault="00192EBD" w:rsidP="00192EBD">
      <w:pPr>
        <w:jc w:val="both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sz w:val="24"/>
          <w:szCs w:val="24"/>
        </w:rPr>
        <w:t xml:space="preserve">Η έναρξη ισχύος του κομίστρου με το οποίο έχει φορτιστεί η ηλεκτρονική κάρτα «ATH.ENA </w:t>
      </w:r>
      <w:proofErr w:type="spellStart"/>
      <w:r w:rsidRPr="00192EBD">
        <w:rPr>
          <w:rFonts w:ascii="Calibri" w:hAnsi="Calibri" w:cs="Calibri"/>
          <w:sz w:val="24"/>
          <w:szCs w:val="24"/>
        </w:rPr>
        <w:t>Card</w:t>
      </w:r>
      <w:proofErr w:type="spellEnd"/>
      <w:r w:rsidRPr="00192EBD">
        <w:rPr>
          <w:rFonts w:ascii="Calibri" w:hAnsi="Calibri" w:cs="Calibri"/>
          <w:sz w:val="24"/>
          <w:szCs w:val="24"/>
        </w:rPr>
        <w:t xml:space="preserve">» πραγματοποιείται </w:t>
      </w:r>
      <w:r w:rsidRPr="001C05C9">
        <w:rPr>
          <w:rFonts w:ascii="Calibri" w:hAnsi="Calibri" w:cs="Calibri"/>
          <w:sz w:val="24"/>
          <w:szCs w:val="24"/>
          <w:u w:val="single"/>
        </w:rPr>
        <w:t>τη στιγμή της ενεργοποίησης (πρώτης χρήσης)</w:t>
      </w:r>
      <w:r w:rsidRPr="00192EBD">
        <w:rPr>
          <w:rFonts w:ascii="Calibri" w:hAnsi="Calibri" w:cs="Calibri"/>
          <w:sz w:val="24"/>
          <w:szCs w:val="24"/>
        </w:rPr>
        <w:t xml:space="preserve"> του συγκεκριμένου κομίστρου από τον κάτοχο της κάρτας στις αντίστοιχες συσκευές επικύρωσης. </w:t>
      </w:r>
    </w:p>
    <w:p w:rsidR="001C05C9" w:rsidRDefault="00192EBD" w:rsidP="001C05C9">
      <w:pPr>
        <w:jc w:val="center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sz w:val="24"/>
          <w:szCs w:val="24"/>
        </w:rPr>
        <w:t>***</w:t>
      </w:r>
    </w:p>
    <w:p w:rsidR="001C05C9" w:rsidRPr="001C05C9" w:rsidRDefault="00192EBD" w:rsidP="00192EBD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C05C9">
        <w:rPr>
          <w:rFonts w:ascii="Calibri" w:hAnsi="Calibri" w:cs="Calibri"/>
          <w:b/>
          <w:sz w:val="24"/>
          <w:szCs w:val="24"/>
          <w:u w:val="single"/>
        </w:rPr>
        <w:t xml:space="preserve">Σημειώσεις: </w:t>
      </w:r>
    </w:p>
    <w:p w:rsidR="001C05C9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>1.</w:t>
      </w:r>
      <w:r w:rsidRPr="00192EBD">
        <w:rPr>
          <w:rFonts w:ascii="Calibri" w:hAnsi="Calibri" w:cs="Calibri"/>
          <w:sz w:val="24"/>
          <w:szCs w:val="24"/>
        </w:rPr>
        <w:t xml:space="preserve"> Οι προσωποποιημένες ηλεκτρονικές κάρτες «ATH.ENA </w:t>
      </w:r>
      <w:proofErr w:type="spellStart"/>
      <w:r w:rsidRPr="00192EBD">
        <w:rPr>
          <w:rFonts w:ascii="Calibri" w:hAnsi="Calibri" w:cs="Calibri"/>
          <w:sz w:val="24"/>
          <w:szCs w:val="24"/>
        </w:rPr>
        <w:t>Card</w:t>
      </w:r>
      <w:proofErr w:type="spellEnd"/>
      <w:r w:rsidRPr="00192EBD">
        <w:rPr>
          <w:rFonts w:ascii="Calibri" w:hAnsi="Calibri" w:cs="Calibri"/>
          <w:sz w:val="24"/>
          <w:szCs w:val="24"/>
        </w:rPr>
        <w:t xml:space="preserve">» </w:t>
      </w:r>
      <w:r w:rsidRPr="001C05C9">
        <w:rPr>
          <w:rFonts w:ascii="Calibri" w:hAnsi="Calibri" w:cs="Calibri"/>
          <w:b/>
          <w:sz w:val="24"/>
          <w:szCs w:val="24"/>
        </w:rPr>
        <w:t>(χωρίς αεροδρόμιο)</w:t>
      </w:r>
      <w:r w:rsidRPr="00192EBD">
        <w:rPr>
          <w:rFonts w:ascii="Calibri" w:hAnsi="Calibri" w:cs="Calibri"/>
          <w:sz w:val="24"/>
          <w:szCs w:val="24"/>
        </w:rPr>
        <w:t xml:space="preserve">: </w:t>
      </w:r>
      <w:r w:rsidRPr="001C05C9">
        <w:rPr>
          <w:rFonts w:ascii="Calibri" w:hAnsi="Calibri" w:cs="Calibri"/>
          <w:sz w:val="24"/>
          <w:szCs w:val="24"/>
        </w:rPr>
        <w:t xml:space="preserve">α) </w:t>
      </w:r>
      <w:r w:rsidRPr="001C05C9">
        <w:rPr>
          <w:rFonts w:ascii="Calibri" w:hAnsi="Calibri" w:cs="Calibri"/>
          <w:sz w:val="24"/>
          <w:szCs w:val="24"/>
          <w:u w:val="single"/>
        </w:rPr>
        <w:t>Ισχύουν</w:t>
      </w:r>
      <w:r w:rsidRPr="00192EBD">
        <w:rPr>
          <w:rFonts w:ascii="Calibri" w:hAnsi="Calibri" w:cs="Calibri"/>
          <w:sz w:val="24"/>
          <w:szCs w:val="24"/>
        </w:rPr>
        <w:t xml:space="preserve"> σε όλα τα μέσα αρμοδιότητας ΟΑΣΑ: Λεωφορεία, Τρόλεϊ, Τραμ, Ηλεκτρικό Σιδηρόδρομο, Μετρό (μέχρι Κορωπί) και επιπλέον στην ΤΡΑΙΝΟΣΕ (στο τμήμα του Προαστιακού Μαγούλα-Πειραιάς-Κορωπί). </w:t>
      </w:r>
    </w:p>
    <w:p w:rsidR="001C05C9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sz w:val="24"/>
          <w:szCs w:val="24"/>
        </w:rPr>
        <w:t>β)</w:t>
      </w:r>
      <w:r w:rsidRPr="00192EBD">
        <w:rPr>
          <w:rFonts w:ascii="Calibri" w:hAnsi="Calibri" w:cs="Calibri"/>
          <w:sz w:val="24"/>
          <w:szCs w:val="24"/>
        </w:rPr>
        <w:t xml:space="preserve"> </w:t>
      </w:r>
      <w:r w:rsidRPr="001C05C9">
        <w:rPr>
          <w:rFonts w:ascii="Calibri" w:hAnsi="Calibri" w:cs="Calibri"/>
          <w:sz w:val="24"/>
          <w:szCs w:val="24"/>
          <w:u w:val="single"/>
        </w:rPr>
        <w:t>Δεν ισχύουν</w:t>
      </w:r>
      <w:r w:rsidRPr="00192EBD">
        <w:rPr>
          <w:rFonts w:ascii="Calibri" w:hAnsi="Calibri" w:cs="Calibri"/>
          <w:sz w:val="24"/>
          <w:szCs w:val="24"/>
        </w:rPr>
        <w:t xml:space="preserve"> στις λεωφορειακές γραμμές EXPRESS του Αεροδρομίου, στη λεωφορειακή γραμμή Χ80 και στο Μετρό στο τμήμα Κορωπί-Αεροδρόμιο. </w:t>
      </w:r>
    </w:p>
    <w:p w:rsidR="001C05C9" w:rsidRPr="001C05C9" w:rsidRDefault="001C05C9" w:rsidP="001C05C9">
      <w:pPr>
        <w:spacing w:after="0" w:line="240" w:lineRule="auto"/>
        <w:jc w:val="both"/>
        <w:rPr>
          <w:rFonts w:ascii="Calibri" w:hAnsi="Calibri" w:cs="Calibri"/>
          <w:b/>
          <w:sz w:val="8"/>
          <w:szCs w:val="8"/>
        </w:rPr>
      </w:pPr>
    </w:p>
    <w:p w:rsidR="001C05C9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>2.</w:t>
      </w:r>
      <w:r w:rsidRPr="00192EBD">
        <w:rPr>
          <w:rFonts w:ascii="Calibri" w:hAnsi="Calibri" w:cs="Calibri"/>
          <w:sz w:val="24"/>
          <w:szCs w:val="24"/>
        </w:rPr>
        <w:t xml:space="preserve"> Οι προσωποποιημένες ηλεκτρονικές κάρτες «ATH.ENA </w:t>
      </w:r>
      <w:proofErr w:type="spellStart"/>
      <w:r w:rsidRPr="00192EBD">
        <w:rPr>
          <w:rFonts w:ascii="Calibri" w:hAnsi="Calibri" w:cs="Calibri"/>
          <w:sz w:val="24"/>
          <w:szCs w:val="24"/>
        </w:rPr>
        <w:t>Card</w:t>
      </w:r>
      <w:proofErr w:type="spellEnd"/>
      <w:r w:rsidRPr="00192EBD">
        <w:rPr>
          <w:rFonts w:ascii="Calibri" w:hAnsi="Calibri" w:cs="Calibri"/>
          <w:sz w:val="24"/>
          <w:szCs w:val="24"/>
        </w:rPr>
        <w:t xml:space="preserve">» </w:t>
      </w:r>
      <w:r w:rsidRPr="001C05C9">
        <w:rPr>
          <w:rFonts w:ascii="Calibri" w:hAnsi="Calibri" w:cs="Calibri"/>
          <w:b/>
          <w:sz w:val="24"/>
          <w:szCs w:val="24"/>
        </w:rPr>
        <w:t>(με αεροδρόμιο):</w:t>
      </w:r>
      <w:r w:rsidRPr="00192EBD">
        <w:rPr>
          <w:rFonts w:ascii="Calibri" w:hAnsi="Calibri" w:cs="Calibri"/>
          <w:sz w:val="24"/>
          <w:szCs w:val="24"/>
        </w:rPr>
        <w:t xml:space="preserve"> </w:t>
      </w:r>
    </w:p>
    <w:p w:rsidR="001C05C9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sz w:val="24"/>
          <w:szCs w:val="24"/>
        </w:rPr>
        <w:t xml:space="preserve">α) </w:t>
      </w:r>
      <w:r w:rsidRPr="001C05C9">
        <w:rPr>
          <w:rFonts w:ascii="Calibri" w:hAnsi="Calibri" w:cs="Calibri"/>
          <w:sz w:val="24"/>
          <w:szCs w:val="24"/>
          <w:u w:val="single"/>
        </w:rPr>
        <w:t>Ισχύουν</w:t>
      </w:r>
      <w:r w:rsidRPr="00192EBD">
        <w:rPr>
          <w:rFonts w:ascii="Calibri" w:hAnsi="Calibri" w:cs="Calibri"/>
          <w:sz w:val="24"/>
          <w:szCs w:val="24"/>
        </w:rPr>
        <w:t xml:space="preserve"> σε όλα τα μέσα αρμοδιότητας ΟΑΣΑ: Λεωφορεία (και στις λεωφορειακές γραμμές EXPRESS του Αεροδρομίου), Τρόλεϊ, Τραμ, Ηλεκτρικό Σιδηρόδρομο, Μετρό έως το Αεροδρόμιο και επιπλέον στην ΤΡΑΙΝΟΣΕ (στο τμήμα του Προαστιακού Μαγούλα-Πειραιάς-Αεροδρόμιο). </w:t>
      </w:r>
    </w:p>
    <w:p w:rsidR="001C05C9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EBD">
        <w:rPr>
          <w:rFonts w:ascii="Calibri" w:hAnsi="Calibri" w:cs="Calibri"/>
          <w:sz w:val="24"/>
          <w:szCs w:val="24"/>
        </w:rPr>
        <w:t xml:space="preserve">β) </w:t>
      </w:r>
      <w:r w:rsidRPr="001C05C9">
        <w:rPr>
          <w:rFonts w:ascii="Calibri" w:hAnsi="Calibri" w:cs="Calibri"/>
          <w:sz w:val="24"/>
          <w:szCs w:val="24"/>
          <w:u w:val="single"/>
        </w:rPr>
        <w:t>Δεν ισχύουν</w:t>
      </w:r>
      <w:r w:rsidRPr="00192EBD">
        <w:rPr>
          <w:rFonts w:ascii="Calibri" w:hAnsi="Calibri" w:cs="Calibri"/>
          <w:sz w:val="24"/>
          <w:szCs w:val="24"/>
        </w:rPr>
        <w:t xml:space="preserve"> στη λεωφορειακή γραμμή Χ80. </w:t>
      </w:r>
    </w:p>
    <w:p w:rsidR="001C05C9" w:rsidRPr="001C05C9" w:rsidRDefault="001C05C9" w:rsidP="001C05C9">
      <w:pPr>
        <w:spacing w:after="0" w:line="240" w:lineRule="auto"/>
        <w:jc w:val="both"/>
        <w:rPr>
          <w:rFonts w:ascii="Calibri" w:hAnsi="Calibri" w:cs="Calibri"/>
          <w:sz w:val="8"/>
          <w:szCs w:val="8"/>
        </w:rPr>
      </w:pPr>
    </w:p>
    <w:p w:rsidR="001C05C9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>3.</w:t>
      </w:r>
      <w:r w:rsidRPr="00192EBD">
        <w:rPr>
          <w:rFonts w:ascii="Calibri" w:hAnsi="Calibri" w:cs="Calibri"/>
          <w:sz w:val="24"/>
          <w:szCs w:val="24"/>
        </w:rPr>
        <w:t xml:space="preserve"> Ο κάτοχος ηλεκτρονικής κάρτας «ATH.ENA </w:t>
      </w:r>
      <w:proofErr w:type="spellStart"/>
      <w:r w:rsidRPr="00192EBD">
        <w:rPr>
          <w:rFonts w:ascii="Calibri" w:hAnsi="Calibri" w:cs="Calibri"/>
          <w:sz w:val="24"/>
          <w:szCs w:val="24"/>
        </w:rPr>
        <w:t>Card</w:t>
      </w:r>
      <w:proofErr w:type="spellEnd"/>
      <w:r w:rsidRPr="00192EBD">
        <w:rPr>
          <w:rFonts w:ascii="Calibri" w:hAnsi="Calibri" w:cs="Calibri"/>
          <w:sz w:val="24"/>
          <w:szCs w:val="24"/>
        </w:rPr>
        <w:t xml:space="preserve">» </w:t>
      </w:r>
      <w:r w:rsidRPr="001C05C9">
        <w:rPr>
          <w:rFonts w:ascii="Calibri" w:hAnsi="Calibri" w:cs="Calibri"/>
          <w:sz w:val="24"/>
          <w:szCs w:val="24"/>
          <w:u w:val="single"/>
        </w:rPr>
        <w:t>πρέπει να τη φέρει κατά τις μετακινήσεις του με τα ΜΜΜ</w:t>
      </w:r>
      <w:r w:rsidRPr="00192EBD">
        <w:rPr>
          <w:rFonts w:ascii="Calibri" w:hAnsi="Calibri" w:cs="Calibri"/>
          <w:sz w:val="24"/>
          <w:szCs w:val="24"/>
        </w:rPr>
        <w:t xml:space="preserve"> και να την επικυρώνει στις ειδικές συσκευές επικύρωσης. </w:t>
      </w:r>
    </w:p>
    <w:p w:rsidR="00685C5E" w:rsidRPr="00685C5E" w:rsidRDefault="00685C5E" w:rsidP="001C05C9">
      <w:pPr>
        <w:spacing w:after="0" w:line="240" w:lineRule="auto"/>
        <w:jc w:val="both"/>
        <w:rPr>
          <w:rFonts w:ascii="Calibri" w:hAnsi="Calibri" w:cs="Calibri"/>
          <w:sz w:val="8"/>
          <w:szCs w:val="8"/>
        </w:rPr>
      </w:pPr>
    </w:p>
    <w:p w:rsidR="003E4735" w:rsidRPr="00192EBD" w:rsidRDefault="00192EBD" w:rsidP="001C05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05C9">
        <w:rPr>
          <w:rFonts w:ascii="Calibri" w:hAnsi="Calibri" w:cs="Calibri"/>
          <w:b/>
          <w:sz w:val="24"/>
          <w:szCs w:val="24"/>
        </w:rPr>
        <w:t>4.</w:t>
      </w:r>
      <w:r w:rsidRPr="00192EBD">
        <w:rPr>
          <w:rFonts w:ascii="Calibri" w:hAnsi="Calibri" w:cs="Calibri"/>
          <w:sz w:val="24"/>
          <w:szCs w:val="24"/>
        </w:rPr>
        <w:t xml:space="preserve"> Σε περίπτωση </w:t>
      </w:r>
      <w:r w:rsidRPr="001C05C9">
        <w:rPr>
          <w:rFonts w:ascii="Calibri" w:hAnsi="Calibri" w:cs="Calibri"/>
          <w:b/>
          <w:sz w:val="24"/>
          <w:szCs w:val="24"/>
        </w:rPr>
        <w:t>απώλειας</w:t>
      </w:r>
      <w:r w:rsidRPr="00192EBD">
        <w:rPr>
          <w:rFonts w:ascii="Calibri" w:hAnsi="Calibri" w:cs="Calibri"/>
          <w:sz w:val="24"/>
          <w:szCs w:val="24"/>
        </w:rPr>
        <w:t xml:space="preserve">, η ηλεκτρονική κάρτα «ATH.ENA </w:t>
      </w:r>
      <w:proofErr w:type="spellStart"/>
      <w:r w:rsidRPr="00192EBD">
        <w:rPr>
          <w:rFonts w:ascii="Calibri" w:hAnsi="Calibri" w:cs="Calibri"/>
          <w:sz w:val="24"/>
          <w:szCs w:val="24"/>
        </w:rPr>
        <w:t>Card</w:t>
      </w:r>
      <w:proofErr w:type="spellEnd"/>
      <w:r w:rsidRPr="00192EBD">
        <w:rPr>
          <w:rFonts w:ascii="Calibri" w:hAnsi="Calibri" w:cs="Calibri"/>
          <w:sz w:val="24"/>
          <w:szCs w:val="24"/>
        </w:rPr>
        <w:t xml:space="preserve">» μπορεί να αντικατασταθεί, μεταφέροντας το υπόλοιπό της σε νέα με την προσκόμιση των απαραίτητων δικαιολογητικών, όπως </w:t>
      </w:r>
      <w:r w:rsidRPr="001C05C9">
        <w:rPr>
          <w:rFonts w:ascii="Calibri" w:hAnsi="Calibri" w:cs="Calibri"/>
          <w:sz w:val="24"/>
          <w:szCs w:val="24"/>
          <w:u w:val="single"/>
        </w:rPr>
        <w:t>βεβαίωση του φορέα παροχής</w:t>
      </w:r>
      <w:r w:rsidRPr="00192EBD">
        <w:rPr>
          <w:rFonts w:ascii="Calibri" w:hAnsi="Calibri" w:cs="Calibri"/>
          <w:sz w:val="24"/>
          <w:szCs w:val="24"/>
        </w:rPr>
        <w:t xml:space="preserve"> όπου ανήκει ο κάτοχος, τον </w:t>
      </w:r>
      <w:r w:rsidRPr="001C05C9">
        <w:rPr>
          <w:rFonts w:ascii="Calibri" w:hAnsi="Calibri" w:cs="Calibri"/>
          <w:sz w:val="24"/>
          <w:szCs w:val="24"/>
          <w:u w:val="single"/>
        </w:rPr>
        <w:t>ΑΜΚΑ</w:t>
      </w:r>
      <w:r w:rsidRPr="00192EBD">
        <w:rPr>
          <w:rFonts w:ascii="Calibri" w:hAnsi="Calibri" w:cs="Calibri"/>
          <w:sz w:val="24"/>
          <w:szCs w:val="24"/>
        </w:rPr>
        <w:t xml:space="preserve"> και το </w:t>
      </w:r>
      <w:r w:rsidRPr="001C05C9">
        <w:rPr>
          <w:rFonts w:ascii="Calibri" w:hAnsi="Calibri" w:cs="Calibri"/>
          <w:sz w:val="24"/>
          <w:szCs w:val="24"/>
          <w:u w:val="single"/>
        </w:rPr>
        <w:t>PIN</w:t>
      </w:r>
      <w:r w:rsidRPr="00192EBD">
        <w:rPr>
          <w:rFonts w:ascii="Calibri" w:hAnsi="Calibri" w:cs="Calibri"/>
          <w:sz w:val="24"/>
          <w:szCs w:val="24"/>
        </w:rPr>
        <w:t xml:space="preserve"> (8-ψήφιο) της απολεσθείσας κάρτας, και καταβάλλοντας δύο (2) ευρώ για την αντικατάστασή της.</w:t>
      </w:r>
    </w:p>
    <w:sectPr w:rsidR="003E4735" w:rsidRPr="00192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BD"/>
    <w:rsid w:val="00192EBD"/>
    <w:rsid w:val="001C05C9"/>
    <w:rsid w:val="001C2D26"/>
    <w:rsid w:val="001C3214"/>
    <w:rsid w:val="003E4735"/>
    <w:rsid w:val="00685C5E"/>
    <w:rsid w:val="00857429"/>
    <w:rsid w:val="00C6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F2E6"/>
  <w15:chartTrackingRefBased/>
  <w15:docId w15:val="{2300A5A2-3D48-4B04-86E1-07CA9AB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2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sy.gr/&#949;&#953;&#963;&#953;&#964;&#942;&#961;&#953;&#945;-&#954;&#940;&#961;&#964;&#949;&#962;/&#969;&#961;&#940;&#961;&#953;&#959;-&#955;&#949;&#953;&#964;&#959;&#965;&#961;&#947;&#943;&#945;&#962;&#949;&#954;&#948;&#959;&#964;&#951;&#961;&#943;&#969;&#957;/" TargetMode="External"/><Relationship Id="rId5" Type="http://schemas.openxmlformats.org/officeDocument/2006/relationships/hyperlink" Target="https://www.osy.gr/&#967;&#961;&#942;&#963;&#953;&#956;&#949;&#962;&#960;&#955;&#951;&#961;&#959;&#966;&#959;&#961;&#943;&#949;&#962;/&#949;&#954;&#948;&#959;&#964;&#942;&#961;&#953;&#945;-&#959;&#963;&#965;-&#945;&#949;/" TargetMode="External"/><Relationship Id="rId4" Type="http://schemas.openxmlformats.org/officeDocument/2006/relationships/hyperlink" Target="https://www.athenacard.gr/QR_request.de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Marialena Vlandi</dc:creator>
  <cp:keywords/>
  <dc:description/>
  <cp:lastModifiedBy>Marialena Vlandi</cp:lastModifiedBy>
  <cp:revision>4</cp:revision>
  <dcterms:created xsi:type="dcterms:W3CDTF">2023-11-01T09:08:00Z</dcterms:created>
  <dcterms:modified xsi:type="dcterms:W3CDTF">2023-11-01T09:39:00Z</dcterms:modified>
</cp:coreProperties>
</file>